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8C4" w:rsidRDefault="006C08C4" w:rsidP="006C08C4">
      <w:pPr>
        <w:jc w:val="center"/>
        <w:rPr>
          <w:b/>
          <w:bCs/>
          <w:sz w:val="32"/>
          <w:szCs w:val="32"/>
          <w:vertAlign w:val="superscript"/>
        </w:rPr>
      </w:pPr>
      <w:bookmarkStart w:id="0" w:name="_Toc536190132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C08C4" w:rsidRDefault="006C08C4" w:rsidP="006C08C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6C08C4" w:rsidRDefault="006C08C4" w:rsidP="006C08C4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C08C4" w:rsidRDefault="006C08C4" w:rsidP="006C08C4">
      <w:pPr>
        <w:rPr>
          <w:b/>
          <w:bCs/>
        </w:rPr>
      </w:pPr>
    </w:p>
    <w:p w:rsidR="006C08C4" w:rsidRDefault="006C08C4" w:rsidP="006C08C4">
      <w:pPr>
        <w:rPr>
          <w:b/>
          <w:bCs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6C08C4" w:rsidTr="00D85C38">
        <w:tc>
          <w:tcPr>
            <w:tcW w:w="4253" w:type="dxa"/>
          </w:tcPr>
          <w:p w:rsidR="006C08C4" w:rsidRDefault="006C08C4" w:rsidP="00D85C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6C08C4" w:rsidRDefault="006C08C4" w:rsidP="00D85C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C08C4" w:rsidRDefault="006C08C4" w:rsidP="00D85C38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_________________факультета</w:t>
            </w:r>
            <w:proofErr w:type="spellEnd"/>
          </w:p>
          <w:p w:rsidR="006C08C4" w:rsidRDefault="006C08C4" w:rsidP="00D85C38">
            <w:pPr>
              <w:jc w:val="righ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________________Единак</w:t>
            </w:r>
            <w:proofErr w:type="spellEnd"/>
            <w:r>
              <w:rPr>
                <w:b/>
                <w:bCs/>
              </w:rPr>
              <w:t xml:space="preserve"> А.Ю.</w:t>
            </w:r>
          </w:p>
          <w:p w:rsidR="006C08C4" w:rsidRDefault="006C08C4" w:rsidP="00D85C3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</w:t>
            </w:r>
            <w:r w:rsidR="00152DEE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_» </w:t>
            </w:r>
            <w:r w:rsidR="00152DEE">
              <w:rPr>
                <w:b/>
                <w:bCs/>
              </w:rPr>
              <w:t xml:space="preserve">сентября </w:t>
            </w:r>
            <w:r>
              <w:rPr>
                <w:b/>
                <w:bCs/>
              </w:rPr>
              <w:t>20</w:t>
            </w:r>
            <w:r w:rsidR="00152DEE">
              <w:rPr>
                <w:b/>
                <w:bCs/>
              </w:rPr>
              <w:t>21</w:t>
            </w:r>
            <w:r>
              <w:rPr>
                <w:b/>
                <w:bCs/>
              </w:rPr>
              <w:t>г.</w:t>
            </w:r>
          </w:p>
          <w:p w:rsidR="006C08C4" w:rsidRDefault="006C08C4" w:rsidP="00D85C3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C08C4" w:rsidRDefault="006C08C4" w:rsidP="006C08C4">
      <w:pPr>
        <w:rPr>
          <w:b/>
          <w:bCs/>
        </w:rPr>
      </w:pPr>
    </w:p>
    <w:p w:rsidR="006C08C4" w:rsidRDefault="006C08C4" w:rsidP="006C08C4">
      <w:pPr>
        <w:ind w:right="27"/>
      </w:pPr>
    </w:p>
    <w:p w:rsidR="006C08C4" w:rsidRDefault="006C08C4" w:rsidP="006C08C4">
      <w:pPr>
        <w:ind w:right="27"/>
      </w:pPr>
    </w:p>
    <w:p w:rsidR="006C08C4" w:rsidRDefault="006C08C4" w:rsidP="006C08C4">
      <w:pPr>
        <w:ind w:right="27"/>
      </w:pPr>
    </w:p>
    <w:p w:rsidR="006C08C4" w:rsidRDefault="006C08C4" w:rsidP="006C08C4">
      <w:pPr>
        <w:ind w:right="27"/>
        <w:rPr>
          <w:b/>
          <w:bCs/>
        </w:rPr>
      </w:pPr>
    </w:p>
    <w:p w:rsidR="006C08C4" w:rsidRDefault="006C08C4" w:rsidP="006C08C4">
      <w:pP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 ДИСЦИПЛИНЫ (МОДУЛЯ)</w:t>
      </w:r>
      <w:r>
        <w:rPr>
          <w:b/>
          <w:bCs/>
          <w:smallCaps/>
        </w:rPr>
        <w:br/>
      </w:r>
    </w:p>
    <w:p w:rsidR="006C08C4" w:rsidRDefault="006C08C4" w:rsidP="006C08C4">
      <w:pPr>
        <w:jc w:val="center"/>
        <w:rPr>
          <w:b/>
          <w:bCs/>
          <w:smallCaps/>
        </w:rPr>
      </w:pPr>
      <w:r>
        <w:rPr>
          <w:b/>
          <w:bCs/>
          <w:smallCaps/>
        </w:rPr>
        <w:t>Б</w:t>
      </w:r>
      <w:proofErr w:type="gramStart"/>
      <w:r>
        <w:rPr>
          <w:b/>
          <w:bCs/>
          <w:smallCaps/>
        </w:rPr>
        <w:t>1</w:t>
      </w:r>
      <w:proofErr w:type="gramEnd"/>
      <w:r>
        <w:rPr>
          <w:b/>
          <w:bCs/>
          <w:smallCaps/>
        </w:rPr>
        <w:t>.В.ДВ.02.</w:t>
      </w:r>
    </w:p>
    <w:p w:rsidR="006C08C4" w:rsidRDefault="006C08C4" w:rsidP="006C08C4">
      <w:pPr>
        <w:jc w:val="center"/>
        <w:rPr>
          <w:b/>
          <w:bCs/>
          <w:smallCaps/>
        </w:rPr>
      </w:pPr>
    </w:p>
    <w:p w:rsidR="006C08C4" w:rsidRDefault="006C08C4" w:rsidP="006C08C4">
      <w:pPr>
        <w:jc w:val="center"/>
        <w:rPr>
          <w:b/>
          <w:bCs/>
          <w:smallCaps/>
        </w:rPr>
      </w:pPr>
      <w:r>
        <w:rPr>
          <w:b/>
          <w:bCs/>
          <w:smallCaps/>
        </w:rPr>
        <w:t>Физическая культура и спорт</w:t>
      </w:r>
    </w:p>
    <w:p w:rsidR="006C08C4" w:rsidRDefault="006C08C4" w:rsidP="006C08C4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 xml:space="preserve"> </w:t>
      </w:r>
      <w:proofErr w:type="gramStart"/>
      <w:r>
        <w:rPr>
          <w:b/>
          <w:bCs/>
          <w:smallCaps/>
        </w:rPr>
        <w:t>(элективные курсы, интеллектуальные виды спорта)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6C08C4" w:rsidRDefault="006C08C4" w:rsidP="006C08C4">
      <w:pPr>
        <w:rPr>
          <w:b/>
          <w:bCs/>
        </w:rPr>
      </w:pPr>
    </w:p>
    <w:p w:rsidR="006C08C4" w:rsidRDefault="006C08C4" w:rsidP="006C08C4">
      <w:pPr>
        <w:rPr>
          <w:b/>
          <w:bCs/>
        </w:rPr>
      </w:pPr>
    </w:p>
    <w:p w:rsidR="006C08C4" w:rsidRDefault="006C08C4" w:rsidP="006C08C4">
      <w:pPr>
        <w:tabs>
          <w:tab w:val="right" w:leader="underscore" w:pos="8505"/>
        </w:tabs>
        <w:ind w:firstLine="567"/>
        <w:rPr>
          <w:b/>
          <w:bCs/>
        </w:rPr>
      </w:pPr>
    </w:p>
    <w:p w:rsidR="00152DEE" w:rsidRDefault="006C08C4" w:rsidP="006C08C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Направление подготовки/специальности (код, наименование) </w:t>
      </w:r>
    </w:p>
    <w:p w:rsidR="006C08C4" w:rsidRDefault="006C08C4" w:rsidP="006C08C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51.03.02</w:t>
      </w:r>
      <w:r w:rsidR="00152DEE">
        <w:rPr>
          <w:b/>
          <w:bCs/>
        </w:rPr>
        <w:t xml:space="preserve"> Народная художественная культура</w:t>
      </w:r>
    </w:p>
    <w:p w:rsidR="006C08C4" w:rsidRDefault="006C08C4" w:rsidP="006C08C4">
      <w:pPr>
        <w:tabs>
          <w:tab w:val="right" w:leader="underscore" w:pos="8505"/>
        </w:tabs>
        <w:ind w:firstLine="567"/>
        <w:rPr>
          <w:b/>
          <w:bCs/>
        </w:rPr>
      </w:pPr>
    </w:p>
    <w:p w:rsidR="006C08C4" w:rsidRDefault="006C08C4" w:rsidP="00152DEE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  <w:r w:rsidR="00152DEE">
        <w:rPr>
          <w:b/>
          <w:bCs/>
        </w:rPr>
        <w:t xml:space="preserve"> Руководство этнокультурным центром</w:t>
      </w:r>
    </w:p>
    <w:p w:rsidR="006C08C4" w:rsidRDefault="006C08C4" w:rsidP="006C08C4">
      <w:pPr>
        <w:tabs>
          <w:tab w:val="right" w:leader="underscore" w:pos="8505"/>
        </w:tabs>
        <w:ind w:firstLine="567"/>
        <w:rPr>
          <w:b/>
          <w:bCs/>
        </w:rPr>
      </w:pPr>
    </w:p>
    <w:p w:rsidR="006C08C4" w:rsidRDefault="006C08C4" w:rsidP="006C08C4">
      <w:pPr>
        <w:tabs>
          <w:tab w:val="right" w:leader="underscore" w:pos="8505"/>
        </w:tabs>
        <w:ind w:firstLine="567"/>
        <w:rPr>
          <w:b/>
          <w:bCs/>
        </w:rPr>
      </w:pPr>
    </w:p>
    <w:p w:rsidR="006C08C4" w:rsidRDefault="006C08C4" w:rsidP="00152DEE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  <w:r w:rsidR="00152DEE">
        <w:rPr>
          <w:b/>
          <w:bCs/>
        </w:rPr>
        <w:t xml:space="preserve">  бакалавр</w:t>
      </w:r>
    </w:p>
    <w:p w:rsidR="006C08C4" w:rsidRDefault="006C08C4" w:rsidP="006C08C4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6C08C4" w:rsidRDefault="006C08C4" w:rsidP="006C08C4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Форма обучения</w:t>
      </w:r>
      <w:r w:rsidR="00152DEE">
        <w:rPr>
          <w:b/>
          <w:bCs/>
        </w:rPr>
        <w:t xml:space="preserve">  очная, заочная</w:t>
      </w:r>
    </w:p>
    <w:p w:rsidR="006C08C4" w:rsidRDefault="006C08C4" w:rsidP="006C08C4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 xml:space="preserve">(очная, </w:t>
      </w:r>
      <w:proofErr w:type="spellStart"/>
      <w:r>
        <w:rPr>
          <w:b/>
          <w:bCs/>
          <w:vertAlign w:val="superscript"/>
        </w:rPr>
        <w:t>очно-заочная</w:t>
      </w:r>
      <w:proofErr w:type="spellEnd"/>
      <w:r>
        <w:rPr>
          <w:b/>
          <w:bCs/>
          <w:vertAlign w:val="superscript"/>
        </w:rPr>
        <w:t>, заочная)</w:t>
      </w: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C08C4" w:rsidRDefault="006C08C4" w:rsidP="006C08C4">
      <w:pPr>
        <w:tabs>
          <w:tab w:val="left" w:pos="708"/>
        </w:tabs>
        <w:rPr>
          <w:b/>
          <w:bCs/>
        </w:rPr>
      </w:pPr>
    </w:p>
    <w:p w:rsidR="006C08C4" w:rsidRDefault="006C08C4" w:rsidP="006C08C4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 2021 г.</w:t>
      </w:r>
    </w:p>
    <w:p w:rsidR="006C08C4" w:rsidRDefault="006C08C4" w:rsidP="006C08C4">
      <w:pPr>
        <w:jc w:val="center"/>
        <w:rPr>
          <w:b/>
          <w:bCs/>
          <w:sz w:val="28"/>
          <w:szCs w:val="28"/>
        </w:rPr>
      </w:pPr>
      <w:r>
        <w:rPr>
          <w:b/>
        </w:rPr>
        <w:br w:type="page"/>
      </w:r>
    </w:p>
    <w:p w:rsidR="006C08C4" w:rsidRDefault="006C08C4" w:rsidP="006C08C4">
      <w:pPr>
        <w:jc w:val="center"/>
        <w:rPr>
          <w:b/>
          <w:bCs/>
          <w:sz w:val="28"/>
          <w:szCs w:val="28"/>
        </w:rPr>
      </w:pPr>
    </w:p>
    <w:p w:rsidR="006C08C4" w:rsidRPr="00152DEE" w:rsidRDefault="006C08C4" w:rsidP="00152DEE">
      <w:pPr>
        <w:tabs>
          <w:tab w:val="right" w:leader="underscore" w:pos="8505"/>
        </w:tabs>
        <w:rPr>
          <w:rFonts w:eastAsia="Calibri"/>
          <w:vertAlign w:val="superscript"/>
        </w:rPr>
      </w:pPr>
      <w:r w:rsidRPr="00152DEE">
        <w:rPr>
          <w:lang/>
        </w:rPr>
        <w:t xml:space="preserve">Фонд оценочных средств предназначен для контроля </w:t>
      </w:r>
      <w:proofErr w:type="spellStart"/>
      <w:r w:rsidRPr="00152DEE">
        <w:t>сформированности</w:t>
      </w:r>
      <w:proofErr w:type="spellEnd"/>
      <w:r w:rsidRPr="00152DEE">
        <w:t xml:space="preserve"> компетенций</w:t>
      </w:r>
      <w:r w:rsidRPr="00152DEE">
        <w:rPr>
          <w:lang/>
        </w:rPr>
        <w:t xml:space="preserve"> </w:t>
      </w:r>
      <w:r w:rsidRPr="00152DEE">
        <w:t xml:space="preserve">(знаний, умений, навыков и владений) </w:t>
      </w:r>
      <w:r w:rsidRPr="00152DEE">
        <w:rPr>
          <w:lang/>
        </w:rPr>
        <w:t xml:space="preserve">обучающихся по </w:t>
      </w:r>
      <w:r w:rsidRPr="00152DEE">
        <w:t>направлению подготовки (</w:t>
      </w:r>
      <w:r w:rsidRPr="00152DEE">
        <w:rPr>
          <w:lang/>
        </w:rPr>
        <w:t>специальности</w:t>
      </w:r>
      <w:r w:rsidRPr="00152DEE">
        <w:t>)</w:t>
      </w:r>
      <w:r w:rsidRPr="00152DEE">
        <w:rPr>
          <w:lang/>
        </w:rPr>
        <w:t xml:space="preserve"> </w:t>
      </w:r>
      <w:r w:rsidR="00152DEE" w:rsidRPr="00152DEE">
        <w:rPr>
          <w:bCs/>
        </w:rPr>
        <w:t xml:space="preserve">51.03.02 Народная художественная культура </w:t>
      </w:r>
      <w:r w:rsidRPr="00152DEE">
        <w:rPr>
          <w:lang/>
        </w:rPr>
        <w:t xml:space="preserve"> по дисциплине </w:t>
      </w:r>
      <w:r w:rsidRPr="00152DEE">
        <w:rPr>
          <w:i/>
          <w:lang/>
        </w:rPr>
        <w:t>«</w:t>
      </w:r>
      <w:r w:rsidR="00152DEE" w:rsidRPr="00152DEE">
        <w:rPr>
          <w:b/>
          <w:bCs/>
          <w:smallCaps/>
        </w:rPr>
        <w:t xml:space="preserve"> </w:t>
      </w:r>
      <w:r w:rsidR="00152DEE" w:rsidRPr="00152DEE">
        <w:rPr>
          <w:bCs/>
          <w:smallCaps/>
        </w:rPr>
        <w:t>Физическая культура и спорт</w:t>
      </w:r>
      <w:r w:rsidR="00152DEE">
        <w:rPr>
          <w:bCs/>
          <w:smallCaps/>
        </w:rPr>
        <w:t xml:space="preserve"> </w:t>
      </w:r>
      <w:r w:rsidR="00152DEE" w:rsidRPr="00152DEE">
        <w:rPr>
          <w:bCs/>
          <w:smallCaps/>
        </w:rPr>
        <w:t xml:space="preserve"> (элективные курсы, интеллектуальные виды спорта)</w:t>
      </w:r>
      <w:r w:rsidRPr="00152DEE">
        <w:rPr>
          <w:i/>
          <w:lang/>
        </w:rPr>
        <w:t>»</w:t>
      </w:r>
      <w:r w:rsidRPr="00152DEE">
        <w:rPr>
          <w:lang/>
        </w:rPr>
        <w:t>.</w:t>
      </w:r>
    </w:p>
    <w:p w:rsidR="006C08C4" w:rsidRPr="0047222B" w:rsidRDefault="006C08C4" w:rsidP="006C08C4">
      <w:pPr>
        <w:pStyle w:val="ReportHead"/>
        <w:suppressAutoHyphens/>
        <w:ind w:firstLine="850"/>
        <w:jc w:val="both"/>
        <w:rPr>
          <w:sz w:val="24"/>
          <w:lang w:val="ru-RU"/>
        </w:rPr>
      </w:pPr>
    </w:p>
    <w:p w:rsidR="006C08C4" w:rsidRDefault="006C08C4" w:rsidP="006C08C4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6C08C4" w:rsidRDefault="006C08C4" w:rsidP="006C08C4">
      <w:pPr>
        <w:pStyle w:val="ReportHead"/>
        <w:suppressAutoHyphens/>
        <w:ind w:firstLine="850"/>
        <w:jc w:val="both"/>
        <w:rPr>
          <w:sz w:val="24"/>
        </w:rPr>
      </w:pPr>
    </w:p>
    <w:p w:rsidR="00152DEE" w:rsidRDefault="00152DEE" w:rsidP="00152DEE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  <w:lang w:val="ru-RU"/>
        </w:rPr>
      </w:pPr>
      <w:r>
        <w:rPr>
          <w:sz w:val="24"/>
          <w:u w:val="single"/>
          <w:lang w:val="ru-RU"/>
        </w:rPr>
        <w:t>Культурного наследия</w:t>
      </w:r>
    </w:p>
    <w:p w:rsidR="006C08C4" w:rsidRPr="00152DEE" w:rsidRDefault="006C08C4" w:rsidP="00152DEE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  <w:lang w:val="ru-RU"/>
        </w:rPr>
      </w:pPr>
      <w:r>
        <w:rPr>
          <w:i/>
          <w:sz w:val="24"/>
          <w:vertAlign w:val="superscript"/>
        </w:rPr>
        <w:t>наименование кафедры</w:t>
      </w: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</w:t>
      </w:r>
      <w:r w:rsidR="00152DEE">
        <w:rPr>
          <w:sz w:val="24"/>
          <w:lang w:val="ru-RU"/>
        </w:rPr>
        <w:t>1</w:t>
      </w:r>
      <w:proofErr w:type="spellStart"/>
      <w:r>
        <w:rPr>
          <w:sz w:val="24"/>
        </w:rPr>
        <w:t>____от</w:t>
      </w:r>
      <w:proofErr w:type="spellEnd"/>
      <w:r>
        <w:rPr>
          <w:sz w:val="24"/>
        </w:rPr>
        <w:t xml:space="preserve"> "__</w:t>
      </w:r>
      <w:r w:rsidR="00152DEE">
        <w:rPr>
          <w:sz w:val="24"/>
          <w:lang w:val="ru-RU"/>
        </w:rPr>
        <w:t>1</w:t>
      </w:r>
      <w:r>
        <w:rPr>
          <w:sz w:val="24"/>
        </w:rPr>
        <w:t xml:space="preserve">_" </w:t>
      </w:r>
      <w:r w:rsidR="00152DEE">
        <w:rPr>
          <w:sz w:val="24"/>
          <w:lang w:val="ru-RU"/>
        </w:rPr>
        <w:t>сентября</w:t>
      </w:r>
      <w:r>
        <w:rPr>
          <w:sz w:val="24"/>
        </w:rPr>
        <w:t xml:space="preserve"> 20</w:t>
      </w:r>
      <w:r w:rsidR="00152DEE">
        <w:rPr>
          <w:sz w:val="24"/>
          <w:lang w:val="ru-RU"/>
        </w:rPr>
        <w:t>21</w:t>
      </w:r>
      <w:r>
        <w:rPr>
          <w:sz w:val="24"/>
        </w:rPr>
        <w:t>г.</w:t>
      </w: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6C08C4" w:rsidRDefault="006C08C4" w:rsidP="006C08C4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  <w:t>__________</w:t>
      </w:r>
      <w:r w:rsidR="00152DEE">
        <w:rPr>
          <w:sz w:val="24"/>
          <w:u w:val="single"/>
        </w:rPr>
        <w:t>__________________</w:t>
      </w:r>
      <w:r w:rsidR="00152DEE">
        <w:rPr>
          <w:sz w:val="24"/>
          <w:u w:val="single"/>
          <w:lang w:val="ru-RU"/>
        </w:rPr>
        <w:t xml:space="preserve"> </w:t>
      </w:r>
      <w:r w:rsidR="00152DEE">
        <w:rPr>
          <w:sz w:val="24"/>
          <w:u w:val="single"/>
        </w:rPr>
        <w:t>_</w:t>
      </w:r>
      <w:r w:rsidR="00152DEE">
        <w:rPr>
          <w:sz w:val="24"/>
          <w:u w:val="single"/>
          <w:lang w:val="ru-RU"/>
        </w:rPr>
        <w:t xml:space="preserve">       </w:t>
      </w:r>
      <w:proofErr w:type="spellStart"/>
      <w:r w:rsidR="00152DEE">
        <w:rPr>
          <w:sz w:val="24"/>
          <w:u w:val="single"/>
        </w:rPr>
        <w:t>_</w:t>
      </w:r>
      <w:r w:rsidR="00152DEE">
        <w:rPr>
          <w:sz w:val="24"/>
          <w:u w:val="single"/>
          <w:lang w:val="ru-RU"/>
        </w:rPr>
        <w:t>Володихин</w:t>
      </w:r>
      <w:proofErr w:type="spellEnd"/>
      <w:r w:rsidR="00152DEE">
        <w:rPr>
          <w:sz w:val="24"/>
          <w:u w:val="single"/>
          <w:lang w:val="ru-RU"/>
        </w:rPr>
        <w:t xml:space="preserve"> Д.М.</w:t>
      </w:r>
      <w:r>
        <w:rPr>
          <w:sz w:val="24"/>
          <w:u w:val="single"/>
        </w:rPr>
        <w:t>___________________</w:t>
      </w:r>
    </w:p>
    <w:p w:rsidR="006C08C4" w:rsidRDefault="006C08C4" w:rsidP="006C08C4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152DEE" w:rsidRDefault="00152DEE" w:rsidP="00152DE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6C08C4" w:rsidRPr="00152DEE" w:rsidRDefault="00152DEE" w:rsidP="00152DE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lang w:val="ru-RU"/>
        </w:rPr>
      </w:pPr>
      <w:r>
        <w:rPr>
          <w:i/>
          <w:sz w:val="24"/>
          <w:lang w:val="ru-RU"/>
        </w:rPr>
        <w:t xml:space="preserve">Доцент                                                                            </w:t>
      </w:r>
      <w:proofErr w:type="spellStart"/>
      <w:r>
        <w:rPr>
          <w:i/>
          <w:sz w:val="24"/>
          <w:lang w:val="ru-RU"/>
        </w:rPr>
        <w:t>Федотовская</w:t>
      </w:r>
      <w:proofErr w:type="spellEnd"/>
      <w:r>
        <w:rPr>
          <w:i/>
          <w:sz w:val="24"/>
          <w:lang w:val="ru-RU"/>
        </w:rPr>
        <w:t xml:space="preserve"> О.А.</w:t>
      </w: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</w:p>
    <w:p w:rsidR="006C08C4" w:rsidRDefault="006C08C4" w:rsidP="006C08C4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0432"/>
      </w:tblGrid>
      <w:tr w:rsidR="006C08C4" w:rsidRPr="00B6083D" w:rsidTr="00D85C38">
        <w:trPr>
          <w:trHeight w:val="1676"/>
        </w:trPr>
        <w:tc>
          <w:tcPr>
            <w:tcW w:w="10432" w:type="dxa"/>
            <w:tcBorders>
              <w:top w:val="double" w:sz="4" w:space="0" w:color="auto"/>
              <w:bottom w:val="double" w:sz="4" w:space="0" w:color="auto"/>
            </w:tcBorders>
          </w:tcPr>
          <w:p w:rsidR="006C08C4" w:rsidRPr="00AD68F7" w:rsidRDefault="006C08C4" w:rsidP="00D85C3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</w:p>
          <w:p w:rsidR="006C08C4" w:rsidRPr="00AD68F7" w:rsidRDefault="006C08C4" w:rsidP="00D85C3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lang w:val="ru-RU" w:eastAsia="ru-RU"/>
              </w:rPr>
            </w:pPr>
            <w:r w:rsidRPr="00AD68F7">
              <w:rPr>
                <w:sz w:val="24"/>
                <w:lang w:val="ru-RU" w:eastAsia="ru-RU"/>
              </w:rPr>
              <w:t>СОГЛАСОВАНО:</w:t>
            </w:r>
          </w:p>
          <w:p w:rsidR="006C08C4" w:rsidRPr="00AD68F7" w:rsidRDefault="006C08C4" w:rsidP="00D85C3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lang w:val="ru-RU" w:eastAsia="ru-RU"/>
              </w:rPr>
            </w:pPr>
            <w:r>
              <w:rPr>
                <w:sz w:val="24"/>
                <w:lang w:val="ru-RU" w:eastAsia="ru-RU"/>
              </w:rPr>
              <w:t>УМС</w:t>
            </w:r>
            <w:r w:rsidRPr="00AD68F7">
              <w:rPr>
                <w:sz w:val="24"/>
                <w:lang w:val="ru-RU" w:eastAsia="ru-RU"/>
              </w:rPr>
              <w:t xml:space="preserve"> факультета </w:t>
            </w:r>
          </w:p>
          <w:p w:rsidR="006C08C4" w:rsidRPr="00AD68F7" w:rsidRDefault="006C08C4" w:rsidP="00D85C3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  <w:lang w:val="ru-RU" w:eastAsia="ru-RU"/>
              </w:rPr>
            </w:pPr>
            <w:r>
              <w:rPr>
                <w:sz w:val="24"/>
                <w:u w:val="single"/>
                <w:lang w:val="ru-RU" w:eastAsia="ru-RU"/>
              </w:rPr>
              <w:t xml:space="preserve">Председатель УМС </w:t>
            </w:r>
            <w:r w:rsidRPr="00AD68F7">
              <w:rPr>
                <w:sz w:val="24"/>
                <w:u w:val="single"/>
                <w:lang w:val="ru-RU" w:eastAsia="ru-RU"/>
              </w:rPr>
              <w:tab/>
            </w:r>
            <w:proofErr w:type="spellStart"/>
            <w:r w:rsidR="00152DEE">
              <w:rPr>
                <w:sz w:val="24"/>
                <w:u w:val="single"/>
                <w:lang w:val="ru-RU" w:eastAsia="ru-RU"/>
              </w:rPr>
              <w:t>Единак</w:t>
            </w:r>
            <w:proofErr w:type="spellEnd"/>
            <w:r w:rsidR="00152DEE">
              <w:rPr>
                <w:sz w:val="24"/>
                <w:u w:val="single"/>
                <w:lang w:val="ru-RU" w:eastAsia="ru-RU"/>
              </w:rPr>
              <w:t xml:space="preserve"> А.Ю.</w:t>
            </w:r>
            <w:bookmarkStart w:id="1" w:name="_GoBack"/>
            <w:bookmarkEnd w:id="1"/>
            <w:r w:rsidRPr="00AD68F7">
              <w:rPr>
                <w:sz w:val="24"/>
                <w:u w:val="single"/>
                <w:lang w:val="ru-RU" w:eastAsia="ru-RU"/>
              </w:rPr>
              <w:tab/>
            </w:r>
          </w:p>
          <w:p w:rsidR="006C08C4" w:rsidRPr="00AD68F7" w:rsidRDefault="006C08C4" w:rsidP="00D85C3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  <w:lang w:val="ru-RU" w:eastAsia="ru-RU"/>
              </w:rPr>
            </w:pPr>
            <w:r w:rsidRPr="00AD68F7">
              <w:rPr>
                <w:i/>
                <w:sz w:val="24"/>
                <w:vertAlign w:val="superscript"/>
                <w:lang w:val="ru-RU" w:eastAsia="ru-RU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6C08C4" w:rsidRPr="00AD68F7" w:rsidRDefault="006C08C4" w:rsidP="00D85C38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lang w:val="ru-RU" w:eastAsia="ru-RU"/>
              </w:rPr>
            </w:pPr>
          </w:p>
        </w:tc>
      </w:tr>
    </w:tbl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6C08C4" w:rsidRDefault="006C08C4" w:rsidP="006C08C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FA7FD6" w:rsidRPr="009418C4" w:rsidRDefault="00FA7FD6" w:rsidP="009418C4">
      <w:pPr>
        <w:pStyle w:val="3"/>
        <w:numPr>
          <w:ilvl w:val="0"/>
          <w:numId w:val="7"/>
        </w:numPr>
        <w:spacing w:before="0"/>
        <w:ind w:left="0" w:firstLine="567"/>
        <w:jc w:val="both"/>
        <w:rPr>
          <w:rFonts w:ascii="Times New Roman" w:hAnsi="Times New Roman" w:cs="Times New Roman"/>
          <w:color w:val="auto"/>
        </w:rPr>
      </w:pPr>
      <w:r w:rsidRPr="009418C4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0"/>
      <w:r w:rsidRPr="009418C4">
        <w:rPr>
          <w:rFonts w:ascii="Times New Roman" w:hAnsi="Times New Roman" w:cs="Times New Roman"/>
          <w:color w:val="auto"/>
        </w:rPr>
        <w:t xml:space="preserve"> </w:t>
      </w:r>
    </w:p>
    <w:p w:rsidR="00FA7FD6" w:rsidRPr="009418C4" w:rsidRDefault="00FA7FD6" w:rsidP="009418C4">
      <w:pPr>
        <w:ind w:firstLine="567"/>
        <w:jc w:val="both"/>
      </w:pPr>
      <w:r w:rsidRPr="009418C4">
        <w:t>Контролируемые компетенции (шифр компетенции), наименование компетенции.</w:t>
      </w:r>
    </w:p>
    <w:p w:rsidR="00FA7FD6" w:rsidRPr="009418C4" w:rsidRDefault="00FA7FD6" w:rsidP="009418C4">
      <w:pPr>
        <w:ind w:firstLine="567"/>
        <w:jc w:val="both"/>
      </w:pPr>
    </w:p>
    <w:p w:rsidR="00BA1464" w:rsidRDefault="00BA1464" w:rsidP="00BA1464">
      <w:pPr>
        <w:ind w:firstLine="567"/>
        <w:rPr>
          <w:bCs/>
          <w:spacing w:val="-4"/>
        </w:rPr>
      </w:pPr>
      <w:r>
        <w:rPr>
          <w:bCs/>
          <w:lang w:eastAsia="zh-CN"/>
        </w:rPr>
        <w:t xml:space="preserve">УК-7 </w:t>
      </w:r>
      <w:r w:rsidRPr="00E055AE">
        <w:rPr>
          <w:bCs/>
          <w:lang w:eastAsia="zh-CN"/>
        </w:rPr>
        <w:t xml:space="preserve"> </w:t>
      </w:r>
      <w:r w:rsidRPr="00E055AE">
        <w:rPr>
          <w:bCs/>
          <w:spacing w:val="-4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деятельности. </w:t>
      </w:r>
    </w:p>
    <w:p w:rsidR="00BA1464" w:rsidRDefault="00BA1464" w:rsidP="00BA1464">
      <w:pPr>
        <w:ind w:firstLine="567"/>
        <w:rPr>
          <w:bCs/>
          <w:spacing w:val="-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8"/>
        <w:gridCol w:w="2172"/>
        <w:gridCol w:w="2005"/>
        <w:gridCol w:w="2005"/>
        <w:gridCol w:w="2171"/>
      </w:tblGrid>
      <w:tr w:rsidR="00BA1464" w:rsidRPr="007E4C35" w:rsidTr="003975E8">
        <w:trPr>
          <w:trHeight w:val="315"/>
        </w:trPr>
        <w:tc>
          <w:tcPr>
            <w:tcW w:w="998" w:type="dxa"/>
            <w:vMerge w:val="restart"/>
          </w:tcPr>
          <w:p w:rsidR="00BA1464" w:rsidRPr="007E4C35" w:rsidRDefault="00BA1464" w:rsidP="003975E8">
            <w:pPr>
              <w:pStyle w:val="24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>
              <w:rPr>
                <w:rFonts w:eastAsia="Calibri"/>
                <w:spacing w:val="-6"/>
              </w:rPr>
              <w:t xml:space="preserve">Код </w:t>
            </w:r>
            <w:proofErr w:type="spellStart"/>
            <w:r>
              <w:rPr>
                <w:rFonts w:eastAsia="Calibri"/>
                <w:spacing w:val="-6"/>
              </w:rPr>
              <w:t>комп</w:t>
            </w:r>
            <w:proofErr w:type="spellEnd"/>
            <w:r>
              <w:rPr>
                <w:rFonts w:eastAsia="Calibri"/>
                <w:spacing w:val="-6"/>
              </w:rPr>
              <w:t>.</w:t>
            </w:r>
          </w:p>
        </w:tc>
        <w:tc>
          <w:tcPr>
            <w:tcW w:w="2172" w:type="dxa"/>
            <w:vMerge w:val="restart"/>
          </w:tcPr>
          <w:p w:rsidR="00BA1464" w:rsidRPr="007E4C35" w:rsidRDefault="00BA1464" w:rsidP="003975E8">
            <w:pPr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 xml:space="preserve">Содержание </w:t>
            </w:r>
            <w:proofErr w:type="spellStart"/>
            <w:r>
              <w:rPr>
                <w:bCs/>
                <w:spacing w:val="-4"/>
              </w:rPr>
              <w:t>комп</w:t>
            </w:r>
            <w:proofErr w:type="spellEnd"/>
            <w:r>
              <w:rPr>
                <w:bCs/>
                <w:spacing w:val="-4"/>
              </w:rPr>
              <w:t>.</w:t>
            </w:r>
          </w:p>
        </w:tc>
        <w:tc>
          <w:tcPr>
            <w:tcW w:w="6181" w:type="dxa"/>
            <w:gridSpan w:val="3"/>
          </w:tcPr>
          <w:p w:rsidR="00BA1464" w:rsidRPr="007E4C35" w:rsidRDefault="00BA1464" w:rsidP="003975E8">
            <w:pPr>
              <w:jc w:val="both"/>
            </w:pPr>
            <w:r>
              <w:t>Индикаторы компетенции</w:t>
            </w:r>
          </w:p>
        </w:tc>
      </w:tr>
      <w:tr w:rsidR="00BA1464" w:rsidRPr="007E4C35" w:rsidTr="003975E8">
        <w:trPr>
          <w:trHeight w:val="225"/>
        </w:trPr>
        <w:tc>
          <w:tcPr>
            <w:tcW w:w="998" w:type="dxa"/>
            <w:vMerge/>
          </w:tcPr>
          <w:p w:rsidR="00BA1464" w:rsidRDefault="00BA1464" w:rsidP="003975E8">
            <w:pPr>
              <w:pStyle w:val="24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</w:p>
        </w:tc>
        <w:tc>
          <w:tcPr>
            <w:tcW w:w="2172" w:type="dxa"/>
            <w:vMerge/>
          </w:tcPr>
          <w:p w:rsidR="00BA1464" w:rsidRDefault="00BA1464" w:rsidP="003975E8">
            <w:pPr>
              <w:jc w:val="both"/>
              <w:rPr>
                <w:bCs/>
                <w:spacing w:val="-4"/>
              </w:rPr>
            </w:pPr>
          </w:p>
        </w:tc>
        <w:tc>
          <w:tcPr>
            <w:tcW w:w="2005" w:type="dxa"/>
          </w:tcPr>
          <w:p w:rsidR="00BA1464" w:rsidRPr="007E4C35" w:rsidRDefault="00BA1464" w:rsidP="003975E8">
            <w:pPr>
              <w:jc w:val="both"/>
            </w:pPr>
            <w:r>
              <w:t>Знать</w:t>
            </w:r>
          </w:p>
        </w:tc>
        <w:tc>
          <w:tcPr>
            <w:tcW w:w="2005" w:type="dxa"/>
          </w:tcPr>
          <w:p w:rsidR="00BA1464" w:rsidRPr="007E4C35" w:rsidRDefault="00BA1464" w:rsidP="003975E8">
            <w:pPr>
              <w:jc w:val="both"/>
            </w:pPr>
            <w:r>
              <w:t xml:space="preserve">Уметь </w:t>
            </w:r>
          </w:p>
        </w:tc>
        <w:tc>
          <w:tcPr>
            <w:tcW w:w="2171" w:type="dxa"/>
          </w:tcPr>
          <w:p w:rsidR="00BA1464" w:rsidRPr="007E4C35" w:rsidRDefault="00BA1464" w:rsidP="003975E8">
            <w:pPr>
              <w:jc w:val="both"/>
            </w:pPr>
            <w:r>
              <w:t>Владеть</w:t>
            </w:r>
          </w:p>
        </w:tc>
      </w:tr>
      <w:tr w:rsidR="00BA1464" w:rsidRPr="007E4C35" w:rsidTr="003975E8">
        <w:tc>
          <w:tcPr>
            <w:tcW w:w="998" w:type="dxa"/>
          </w:tcPr>
          <w:p w:rsidR="00BA1464" w:rsidRPr="007E4C35" w:rsidRDefault="00BA1464" w:rsidP="003975E8">
            <w:pPr>
              <w:pStyle w:val="24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spacing w:val="-6"/>
              </w:rPr>
              <w:t xml:space="preserve">УК-7 </w:t>
            </w:r>
          </w:p>
        </w:tc>
        <w:tc>
          <w:tcPr>
            <w:tcW w:w="2172" w:type="dxa"/>
          </w:tcPr>
          <w:p w:rsidR="00BA1464" w:rsidRPr="007E4C35" w:rsidRDefault="00BA1464" w:rsidP="003975E8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деятельности. </w:t>
            </w:r>
          </w:p>
        </w:tc>
        <w:tc>
          <w:tcPr>
            <w:tcW w:w="2005" w:type="dxa"/>
          </w:tcPr>
          <w:p w:rsidR="00BA1464" w:rsidRPr="007E4C35" w:rsidRDefault="00BA1464" w:rsidP="003975E8">
            <w:pPr>
              <w:jc w:val="both"/>
              <w:rPr>
                <w:bCs/>
                <w:i/>
                <w:spacing w:val="-4"/>
              </w:rPr>
            </w:pPr>
            <w:r w:rsidRPr="007E4C35">
              <w:t>Средства и методы физического воспитания для поддержания своего здоровья и работоспособности; демонстрирует понимание социально-значимых представлений о здоровом образе жизни</w:t>
            </w:r>
          </w:p>
        </w:tc>
        <w:tc>
          <w:tcPr>
            <w:tcW w:w="2005" w:type="dxa"/>
          </w:tcPr>
          <w:p w:rsidR="00BA1464" w:rsidRPr="007E4C35" w:rsidRDefault="00BA1464" w:rsidP="003975E8">
            <w:pPr>
              <w:jc w:val="both"/>
            </w:pPr>
            <w:r w:rsidRPr="007E4C35">
              <w:t>Организовывать свою жизнь в соответствии с социально-значимыми представлениями о здоровом образе жизни; осуществлять индивидуальный выбор видов спорта или систем физических упражнений.</w:t>
            </w:r>
          </w:p>
        </w:tc>
        <w:tc>
          <w:tcPr>
            <w:tcW w:w="2171" w:type="dxa"/>
          </w:tcPr>
          <w:p w:rsidR="00BA1464" w:rsidRPr="007E4C35" w:rsidRDefault="00BA1464" w:rsidP="003975E8">
            <w:pPr>
              <w:jc w:val="both"/>
              <w:rPr>
                <w:bCs/>
                <w:i/>
                <w:spacing w:val="-4"/>
              </w:rPr>
            </w:pPr>
            <w:r w:rsidRPr="007E4C35">
              <w:t>Методикой самостоятельных занятий и обеспечивает самоконтроль за состоянием своего организма.</w:t>
            </w:r>
          </w:p>
        </w:tc>
      </w:tr>
    </w:tbl>
    <w:p w:rsidR="00FA7FD6" w:rsidRPr="009418C4" w:rsidRDefault="00FA7FD6" w:rsidP="009418C4">
      <w:pPr>
        <w:ind w:firstLine="567"/>
        <w:jc w:val="both"/>
        <w:rPr>
          <w:rFonts w:eastAsiaTheme="minorEastAsia"/>
          <w:b/>
        </w:rPr>
      </w:pPr>
      <w:r w:rsidRPr="009418C4">
        <w:rPr>
          <w:b/>
        </w:rPr>
        <w:t>В результате освоения дисциплины студент должен:</w:t>
      </w:r>
    </w:p>
    <w:p w:rsidR="00FA7FD6" w:rsidRPr="009418C4" w:rsidRDefault="00FA7FD6" w:rsidP="009418C4">
      <w:pPr>
        <w:ind w:firstLine="567"/>
      </w:pPr>
      <w:r w:rsidRPr="009418C4">
        <w:t>Знать:</w:t>
      </w:r>
    </w:p>
    <w:p w:rsidR="00FA7FD6" w:rsidRPr="009418C4" w:rsidRDefault="00FA7FD6" w:rsidP="009418C4">
      <w:pPr>
        <w:ind w:firstLine="567"/>
      </w:pPr>
      <w:r w:rsidRPr="009418C4">
        <w:t>- жанры фольклора, связанные с движением (народный танец (пляска, хоровод), игра);</w:t>
      </w:r>
    </w:p>
    <w:p w:rsidR="00FA7FD6" w:rsidRPr="009418C4" w:rsidRDefault="00FA7FD6" w:rsidP="009418C4">
      <w:pPr>
        <w:ind w:firstLine="567"/>
      </w:pPr>
      <w:r w:rsidRPr="009418C4">
        <w:t>- специфику народной игры;</w:t>
      </w:r>
    </w:p>
    <w:p w:rsidR="00FA7FD6" w:rsidRPr="009418C4" w:rsidRDefault="00FA7FD6" w:rsidP="009418C4">
      <w:pPr>
        <w:ind w:firstLine="567"/>
      </w:pPr>
      <w:r w:rsidRPr="009418C4">
        <w:t>- основные элементы русского народного танца;</w:t>
      </w:r>
    </w:p>
    <w:p w:rsidR="00FA7FD6" w:rsidRPr="009418C4" w:rsidRDefault="00FA7FD6" w:rsidP="009418C4">
      <w:pPr>
        <w:ind w:firstLine="567"/>
      </w:pPr>
      <w:r w:rsidRPr="009418C4">
        <w:t>- художественно-выразительные средства жанров фольклора, связанных с движением;</w:t>
      </w:r>
    </w:p>
    <w:p w:rsidR="00FA7FD6" w:rsidRPr="009418C4" w:rsidRDefault="00FA7FD6" w:rsidP="009418C4">
      <w:pPr>
        <w:ind w:firstLine="567"/>
      </w:pPr>
      <w:r w:rsidRPr="009418C4">
        <w:t>- вклад исторических деятелей в изучение народной хореографии и традиционной игры.</w:t>
      </w:r>
    </w:p>
    <w:p w:rsidR="00FA7FD6" w:rsidRPr="009418C4" w:rsidRDefault="00FA7FD6" w:rsidP="009418C4">
      <w:pPr>
        <w:ind w:firstLine="567"/>
      </w:pPr>
      <w:r w:rsidRPr="009418C4">
        <w:t>Уметь:</w:t>
      </w:r>
    </w:p>
    <w:p w:rsidR="00FA7FD6" w:rsidRPr="009418C4" w:rsidRDefault="00FA7FD6" w:rsidP="009418C4">
      <w:pPr>
        <w:ind w:firstLine="567"/>
      </w:pPr>
      <w:r w:rsidRPr="009418C4">
        <w:t>- уверенно координировать танцевальные движения;</w:t>
      </w:r>
    </w:p>
    <w:p w:rsidR="00FA7FD6" w:rsidRPr="009418C4" w:rsidRDefault="00FA7FD6" w:rsidP="009418C4">
      <w:pPr>
        <w:ind w:firstLine="567"/>
      </w:pPr>
      <w:r w:rsidRPr="009418C4">
        <w:t>- овладевать пространством, двигаться по площадке в различных рисунках;</w:t>
      </w:r>
    </w:p>
    <w:p w:rsidR="00FA7FD6" w:rsidRPr="009418C4" w:rsidRDefault="00FA7FD6" w:rsidP="009418C4">
      <w:pPr>
        <w:ind w:firstLine="567"/>
      </w:pPr>
      <w:r w:rsidRPr="009418C4">
        <w:t xml:space="preserve">- точно исполнять ритмический рисунок хоровода, пляски; </w:t>
      </w:r>
    </w:p>
    <w:p w:rsidR="00FA7FD6" w:rsidRPr="009418C4" w:rsidRDefault="00FA7FD6" w:rsidP="009418C4">
      <w:pPr>
        <w:ind w:firstLine="567"/>
      </w:pPr>
      <w:r w:rsidRPr="009418C4">
        <w:t>- правильно передавать смысл танца и игры.</w:t>
      </w:r>
    </w:p>
    <w:p w:rsidR="00FA7FD6" w:rsidRPr="009418C4" w:rsidRDefault="00FA7FD6" w:rsidP="009418C4">
      <w:pPr>
        <w:ind w:firstLine="567"/>
      </w:pPr>
      <w:r w:rsidRPr="009418C4">
        <w:t>Владеть:</w:t>
      </w:r>
    </w:p>
    <w:p w:rsidR="00FA7FD6" w:rsidRPr="009418C4" w:rsidRDefault="00FA7FD6" w:rsidP="009418C4">
      <w:pPr>
        <w:ind w:firstLine="567"/>
      </w:pPr>
      <w:r w:rsidRPr="009418C4">
        <w:t>- культурой исполнения;</w:t>
      </w:r>
    </w:p>
    <w:p w:rsidR="00FA7FD6" w:rsidRPr="009418C4" w:rsidRDefault="00FA7FD6" w:rsidP="009418C4">
      <w:pPr>
        <w:ind w:firstLine="567"/>
      </w:pPr>
      <w:r w:rsidRPr="009418C4">
        <w:t>- чистотой стиля и манерой исполнения;</w:t>
      </w:r>
    </w:p>
    <w:p w:rsidR="00FA7FD6" w:rsidRPr="009418C4" w:rsidRDefault="00FA7FD6" w:rsidP="009418C4">
      <w:pPr>
        <w:ind w:firstLine="567"/>
      </w:pPr>
      <w:r w:rsidRPr="009418C4">
        <w:t>- пластичностью, гибкостью и растяжкой;</w:t>
      </w:r>
    </w:p>
    <w:p w:rsidR="00FA7FD6" w:rsidRPr="009418C4" w:rsidRDefault="00FA7FD6" w:rsidP="009418C4">
      <w:pPr>
        <w:ind w:firstLine="567"/>
      </w:pPr>
      <w:r w:rsidRPr="009418C4">
        <w:t xml:space="preserve">- чувством ансамбля; </w:t>
      </w:r>
    </w:p>
    <w:p w:rsidR="00FA7FD6" w:rsidRPr="009418C4" w:rsidRDefault="00FA7FD6" w:rsidP="009418C4">
      <w:pPr>
        <w:ind w:firstLine="567"/>
      </w:pPr>
      <w:r w:rsidRPr="009418C4">
        <w:t>- правильной передачей смысла танца;</w:t>
      </w:r>
    </w:p>
    <w:p w:rsidR="00FA7FD6" w:rsidRPr="009418C4" w:rsidRDefault="00FA7FD6" w:rsidP="009418C4">
      <w:pPr>
        <w:ind w:firstLine="567"/>
      </w:pPr>
      <w:r w:rsidRPr="009418C4">
        <w:t>-передачей специфики различных региональных стилей;</w:t>
      </w:r>
    </w:p>
    <w:p w:rsidR="00FA7FD6" w:rsidRPr="009418C4" w:rsidRDefault="00FA7FD6" w:rsidP="009418C4">
      <w:pPr>
        <w:ind w:firstLine="567"/>
      </w:pPr>
      <w:r w:rsidRPr="009418C4">
        <w:t>- игровым репертуаром и методикой разучивания игры;</w:t>
      </w:r>
    </w:p>
    <w:p w:rsidR="00FA7FD6" w:rsidRPr="009418C4" w:rsidRDefault="00FA7FD6" w:rsidP="009418C4">
      <w:pPr>
        <w:ind w:firstLine="567"/>
        <w:jc w:val="both"/>
      </w:pPr>
      <w:r w:rsidRPr="009418C4">
        <w:t xml:space="preserve">- навыками самостоятельного анализа хореографических произведений и игровой культуры. </w:t>
      </w:r>
    </w:p>
    <w:p w:rsidR="0003261B" w:rsidRPr="009418C4" w:rsidRDefault="0003261B" w:rsidP="009418C4">
      <w:pPr>
        <w:pStyle w:val="3"/>
        <w:numPr>
          <w:ilvl w:val="0"/>
          <w:numId w:val="10"/>
        </w:numPr>
        <w:spacing w:before="0"/>
        <w:ind w:left="0" w:firstLine="567"/>
        <w:rPr>
          <w:rFonts w:ascii="Times New Roman" w:hAnsi="Times New Roman" w:cs="Times New Roman"/>
        </w:rPr>
      </w:pPr>
      <w:bookmarkStart w:id="2" w:name="_Toc536190135"/>
      <w:r w:rsidRPr="009418C4">
        <w:rPr>
          <w:rFonts w:ascii="Times New Roman" w:hAnsi="Times New Roman" w:cs="Times New Roman"/>
        </w:rPr>
        <w:lastRenderedPageBreak/>
        <w:t>Оценочные средства</w:t>
      </w:r>
      <w:bookmarkEnd w:id="2"/>
      <w:r w:rsidRPr="009418C4">
        <w:rPr>
          <w:rFonts w:ascii="Times New Roman" w:hAnsi="Times New Roman" w:cs="Times New Roman"/>
        </w:rPr>
        <w:t xml:space="preserve"> </w:t>
      </w:r>
    </w:p>
    <w:p w:rsidR="0003261B" w:rsidRPr="009418C4" w:rsidRDefault="0003261B" w:rsidP="009418C4">
      <w:pPr>
        <w:pStyle w:val="ae"/>
        <w:numPr>
          <w:ilvl w:val="1"/>
          <w:numId w:val="10"/>
        </w:numPr>
        <w:spacing w:after="0"/>
        <w:ind w:left="0" w:firstLine="567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418C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>Задания для текущего контроля и требования к процедуре оценивания во 2-м семестре</w:t>
      </w:r>
    </w:p>
    <w:p w:rsidR="0003261B" w:rsidRPr="009418C4" w:rsidRDefault="00EB017D" w:rsidP="009418C4">
      <w:pPr>
        <w:pStyle w:val="a5"/>
        <w:numPr>
          <w:ilvl w:val="2"/>
          <w:numId w:val="10"/>
        </w:numPr>
        <w:ind w:left="0" w:firstLine="567"/>
      </w:pPr>
      <w:r w:rsidRPr="009418C4">
        <w:t>Контрольная работа.</w:t>
      </w:r>
    </w:p>
    <w:p w:rsidR="0003261B" w:rsidRPr="009418C4" w:rsidRDefault="0003261B" w:rsidP="009418C4">
      <w:pPr>
        <w:ind w:firstLine="567"/>
        <w:jc w:val="right"/>
      </w:pPr>
      <w:r w:rsidRPr="009418C4">
        <w:t xml:space="preserve">Таблица </w:t>
      </w:r>
      <w:r w:rsidR="00EA42CB" w:rsidRPr="009418C4">
        <w:t>1</w:t>
      </w: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1593"/>
        <w:gridCol w:w="7555"/>
      </w:tblGrid>
      <w:tr w:rsidR="0003261B" w:rsidRPr="009418C4" w:rsidTr="006D7EF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1B" w:rsidRPr="009418C4" w:rsidRDefault="0003261B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1B" w:rsidRPr="009418C4" w:rsidRDefault="0003261B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1B" w:rsidRPr="009418C4" w:rsidRDefault="0003261B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03261B" w:rsidRPr="009418C4" w:rsidTr="006D7EFE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1B" w:rsidRPr="009418C4" w:rsidRDefault="0003261B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61B" w:rsidRPr="009418C4" w:rsidRDefault="00A7413A" w:rsidP="009418C4">
            <w:pPr>
              <w:ind w:firstLine="567"/>
              <w:rPr>
                <w:b/>
                <w:color w:val="FF0000"/>
                <w:highlight w:val="yellow"/>
                <w:lang w:eastAsia="en-US"/>
              </w:rPr>
            </w:pPr>
            <w:r w:rsidRPr="009418C4">
              <w:rPr>
                <w:lang w:eastAsia="zh-CN"/>
              </w:rPr>
              <w:t xml:space="preserve">Контрольная работа 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EFE" w:rsidRPr="009418C4" w:rsidRDefault="00A7413A" w:rsidP="009418C4">
            <w:pPr>
              <w:tabs>
                <w:tab w:val="left" w:pos="708"/>
              </w:tabs>
              <w:snapToGrid w:val="0"/>
              <w:ind w:firstLine="567"/>
              <w:jc w:val="both"/>
            </w:pPr>
            <w:r w:rsidRPr="009418C4">
              <w:rPr>
                <w:lang w:eastAsia="zh-CN"/>
              </w:rPr>
              <w:t>Контрольная работа п</w:t>
            </w:r>
            <w:r w:rsidRPr="009418C4">
              <w:rPr>
                <w:lang w:eastAsia="en-US"/>
              </w:rPr>
              <w:t>роводится</w:t>
            </w:r>
            <w:r w:rsidRPr="009418C4">
              <w:rPr>
                <w:lang w:eastAsia="zh-CN"/>
              </w:rPr>
              <w:t xml:space="preserve"> по завершении изучения </w:t>
            </w:r>
            <w:r w:rsidRPr="009418C4">
              <w:rPr>
                <w:u w:val="single"/>
              </w:rPr>
              <w:t>Раздела 1.</w:t>
            </w:r>
            <w:r w:rsidRPr="009418C4">
              <w:t xml:space="preserve"> «Жанры фольклора, связанные с движением». </w:t>
            </w:r>
          </w:p>
          <w:p w:rsidR="0003261B" w:rsidRPr="009418C4" w:rsidRDefault="006D7EFE" w:rsidP="009418C4">
            <w:pPr>
              <w:tabs>
                <w:tab w:val="left" w:pos="708"/>
              </w:tabs>
              <w:snapToGrid w:val="0"/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Контрольная работа выполняется </w:t>
            </w:r>
            <w:r w:rsidR="0003261B" w:rsidRPr="009418C4">
              <w:rPr>
                <w:lang w:eastAsia="en-US"/>
              </w:rPr>
              <w:t xml:space="preserve">в учебной аудитории письменно, состоит из </w:t>
            </w:r>
            <w:r w:rsidR="00EB017D" w:rsidRPr="009418C4">
              <w:rPr>
                <w:lang w:eastAsia="en-US"/>
              </w:rPr>
              <w:t xml:space="preserve">4-х </w:t>
            </w:r>
            <w:r w:rsidR="0003261B" w:rsidRPr="009418C4">
              <w:rPr>
                <w:lang w:eastAsia="en-US"/>
              </w:rPr>
              <w:t>задани</w:t>
            </w:r>
            <w:r w:rsidR="00EB017D" w:rsidRPr="009418C4">
              <w:rPr>
                <w:lang w:eastAsia="en-US"/>
              </w:rPr>
              <w:t xml:space="preserve">й, которые </w:t>
            </w:r>
            <w:r w:rsidR="0003261B" w:rsidRPr="009418C4">
              <w:rPr>
                <w:lang w:eastAsia="en-US"/>
              </w:rPr>
              <w:t>студент</w:t>
            </w:r>
            <w:r w:rsidR="00EB017D" w:rsidRPr="009418C4">
              <w:rPr>
                <w:lang w:eastAsia="en-US"/>
              </w:rPr>
              <w:t xml:space="preserve">ы </w:t>
            </w:r>
            <w:r w:rsidR="0003261B" w:rsidRPr="009418C4">
              <w:rPr>
                <w:lang w:eastAsia="en-US"/>
              </w:rPr>
              <w:t xml:space="preserve">получают от преподавателя </w:t>
            </w:r>
            <w:r w:rsidR="00EB017D" w:rsidRPr="009418C4">
              <w:rPr>
                <w:lang w:eastAsia="en-US"/>
              </w:rPr>
              <w:t>заранее. В</w:t>
            </w:r>
            <w:r w:rsidR="0003261B" w:rsidRPr="009418C4">
              <w:rPr>
                <w:lang w:eastAsia="en-US"/>
              </w:rPr>
              <w:t xml:space="preserve">ремя, отводимое на выполнение </w:t>
            </w:r>
            <w:proofErr w:type="gramStart"/>
            <w:r w:rsidR="00EB017D" w:rsidRPr="009418C4">
              <w:rPr>
                <w:lang w:eastAsia="en-US"/>
              </w:rPr>
              <w:t>контрольной</w:t>
            </w:r>
            <w:proofErr w:type="gramEnd"/>
            <w:r w:rsidR="0003261B" w:rsidRPr="009418C4">
              <w:rPr>
                <w:lang w:eastAsia="en-US"/>
              </w:rPr>
              <w:t xml:space="preserve"> составляет </w:t>
            </w:r>
            <w:r w:rsidR="00EB017D" w:rsidRPr="009418C4">
              <w:rPr>
                <w:lang w:eastAsia="en-US"/>
              </w:rPr>
              <w:t>30</w:t>
            </w:r>
            <w:r w:rsidR="0003261B" w:rsidRPr="009418C4">
              <w:rPr>
                <w:lang w:eastAsia="en-US"/>
              </w:rPr>
              <w:t xml:space="preserve"> минут. </w:t>
            </w:r>
          </w:p>
          <w:p w:rsidR="0003261B" w:rsidRPr="009418C4" w:rsidRDefault="0003261B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тестовых заданий оценивается следующим образом:</w:t>
            </w:r>
          </w:p>
          <w:p w:rsidR="0003261B" w:rsidRPr="009418C4" w:rsidRDefault="00EB017D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</w:t>
            </w:r>
            <w:r w:rsidRPr="009418C4">
              <w:t xml:space="preserve"> знание специфики </w:t>
            </w:r>
            <w:r w:rsidRPr="009418C4">
              <w:rPr>
                <w:lang w:eastAsia="en-US"/>
              </w:rPr>
              <w:t>жанров фольклора, связанных с движением;</w:t>
            </w:r>
          </w:p>
          <w:p w:rsidR="00EB017D" w:rsidRPr="009418C4" w:rsidRDefault="00EB017D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- знание </w:t>
            </w:r>
            <w:r w:rsidRPr="009418C4">
              <w:t>публикаций фольклора по народной хореографии и народным играм;</w:t>
            </w:r>
          </w:p>
          <w:p w:rsidR="00EB017D" w:rsidRPr="009418C4" w:rsidRDefault="00EB017D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 аргументация собственной точки зрения;</w:t>
            </w:r>
          </w:p>
          <w:p w:rsidR="0003261B" w:rsidRPr="009418C4" w:rsidRDefault="0003261B" w:rsidP="009418C4">
            <w:pPr>
              <w:ind w:firstLine="567"/>
              <w:rPr>
                <w:lang w:eastAsia="en-US"/>
              </w:rPr>
            </w:pPr>
          </w:p>
          <w:p w:rsidR="0003261B" w:rsidRPr="009418C4" w:rsidRDefault="0003261B" w:rsidP="009418C4">
            <w:pPr>
              <w:ind w:firstLine="567"/>
              <w:rPr>
                <w:lang w:eastAsia="en-US"/>
              </w:rPr>
            </w:pPr>
          </w:p>
        </w:tc>
      </w:tr>
      <w:tr w:rsidR="0003261B" w:rsidRPr="009418C4" w:rsidTr="0003261B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61B" w:rsidRPr="009418C4" w:rsidRDefault="006D7EF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Контрольные вопросы</w:t>
            </w:r>
            <w:r w:rsidR="0003261B" w:rsidRPr="009418C4">
              <w:rPr>
                <w:lang w:eastAsia="en-US"/>
              </w:rPr>
              <w:t>:</w:t>
            </w:r>
          </w:p>
          <w:p w:rsidR="00EB017D" w:rsidRPr="009418C4" w:rsidRDefault="006D7EFE" w:rsidP="009418C4">
            <w:pPr>
              <w:pStyle w:val="a5"/>
              <w:numPr>
                <w:ilvl w:val="0"/>
                <w:numId w:val="15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>Перечислите жанры фольклора, связанные с движением в народной традиции.</w:t>
            </w:r>
          </w:p>
          <w:p w:rsidR="00EB017D" w:rsidRPr="009418C4" w:rsidRDefault="006D7EFE" w:rsidP="009418C4">
            <w:pPr>
              <w:pStyle w:val="a5"/>
              <w:numPr>
                <w:ilvl w:val="0"/>
                <w:numId w:val="15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Дайте оценку хореографического компонента фольклора. </w:t>
            </w:r>
          </w:p>
          <w:p w:rsidR="00EB017D" w:rsidRPr="009418C4" w:rsidRDefault="006D7EFE" w:rsidP="009418C4">
            <w:pPr>
              <w:pStyle w:val="a5"/>
              <w:numPr>
                <w:ilvl w:val="0"/>
                <w:numId w:val="15"/>
              </w:numPr>
              <w:ind w:left="0" w:firstLine="567"/>
              <w:jc w:val="both"/>
            </w:pPr>
            <w:r w:rsidRPr="009418C4">
              <w:rPr>
                <w:lang w:eastAsia="en-US"/>
              </w:rPr>
              <w:t>Раскройте вопрос «В чем заключается с</w:t>
            </w:r>
            <w:r w:rsidRPr="009418C4">
              <w:t xml:space="preserve">инкретическая природа фольклора». </w:t>
            </w:r>
          </w:p>
          <w:p w:rsidR="006D7EFE" w:rsidRPr="009418C4" w:rsidRDefault="006D7EFE" w:rsidP="009418C4">
            <w:pPr>
              <w:pStyle w:val="a5"/>
              <w:numPr>
                <w:ilvl w:val="0"/>
                <w:numId w:val="15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t>Перечислите публикации фольклорных материалов, связанных с движением и их авторов.</w:t>
            </w:r>
          </w:p>
          <w:p w:rsidR="006D7EFE" w:rsidRPr="009418C4" w:rsidRDefault="006D7EFE" w:rsidP="009418C4">
            <w:pPr>
              <w:ind w:firstLine="567"/>
              <w:rPr>
                <w:lang w:eastAsia="en-US"/>
              </w:rPr>
            </w:pPr>
          </w:p>
          <w:p w:rsidR="0003261B" w:rsidRPr="009418C4" w:rsidRDefault="0003261B" w:rsidP="009418C4">
            <w:pPr>
              <w:ind w:firstLine="567"/>
              <w:rPr>
                <w:lang w:eastAsia="en-US"/>
              </w:rPr>
            </w:pPr>
          </w:p>
        </w:tc>
      </w:tr>
    </w:tbl>
    <w:p w:rsidR="00EA42CB" w:rsidRPr="009418C4" w:rsidRDefault="00EA42CB" w:rsidP="009418C4">
      <w:pPr>
        <w:ind w:firstLine="567"/>
        <w:rPr>
          <w:color w:val="404040" w:themeColor="text1" w:themeTint="BF"/>
        </w:rPr>
      </w:pPr>
    </w:p>
    <w:p w:rsidR="00796FAE" w:rsidRPr="009418C4" w:rsidRDefault="00EA42CB" w:rsidP="009418C4">
      <w:pPr>
        <w:ind w:firstLine="567"/>
        <w:rPr>
          <w:lang w:eastAsia="zh-CN"/>
        </w:rPr>
      </w:pPr>
      <w:r w:rsidRPr="009418C4">
        <w:rPr>
          <w:color w:val="404040" w:themeColor="text1" w:themeTint="BF"/>
        </w:rPr>
        <w:t xml:space="preserve">1.1.2 </w:t>
      </w:r>
      <w:r w:rsidRPr="009418C4">
        <w:rPr>
          <w:lang w:eastAsia="zh-CN"/>
        </w:rPr>
        <w:t>Творческое задание:</w:t>
      </w:r>
    </w:p>
    <w:p w:rsidR="00EA42CB" w:rsidRPr="009418C4" w:rsidRDefault="00EA42CB" w:rsidP="009418C4">
      <w:pPr>
        <w:ind w:firstLine="567"/>
        <w:rPr>
          <w:color w:val="404040" w:themeColor="text1" w:themeTint="BF"/>
        </w:rPr>
      </w:pP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1803"/>
        <w:gridCol w:w="7345"/>
      </w:tblGrid>
      <w:tr w:rsidR="00D568C7" w:rsidRPr="009418C4" w:rsidTr="00A7413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D568C7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D568C7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D568C7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D568C7" w:rsidRPr="009418C4" w:rsidTr="00A7413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D568C7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784289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lang w:eastAsia="zh-CN"/>
              </w:rPr>
              <w:t xml:space="preserve">Творческое задание: </w:t>
            </w:r>
            <w:r w:rsidR="00A33A64" w:rsidRPr="009418C4">
              <w:rPr>
                <w:lang w:eastAsia="zh-CN"/>
              </w:rPr>
              <w:t xml:space="preserve">подготовка </w:t>
            </w:r>
            <w:r w:rsidRPr="009418C4">
              <w:rPr>
                <w:lang w:eastAsia="zh-CN"/>
              </w:rPr>
              <w:t>репертуарно</w:t>
            </w:r>
            <w:r w:rsidR="00A33A64" w:rsidRPr="009418C4">
              <w:rPr>
                <w:lang w:eastAsia="zh-CN"/>
              </w:rPr>
              <w:t>го</w:t>
            </w:r>
            <w:r w:rsidRPr="009418C4">
              <w:rPr>
                <w:lang w:eastAsia="zh-CN"/>
              </w:rPr>
              <w:t xml:space="preserve"> пособи</w:t>
            </w:r>
            <w:r w:rsidR="00A33A64" w:rsidRPr="009418C4">
              <w:rPr>
                <w:lang w:eastAsia="zh-CN"/>
              </w:rPr>
              <w:t>я</w:t>
            </w:r>
            <w:r w:rsidRPr="009418C4">
              <w:rPr>
                <w:lang w:eastAsia="zh-CN"/>
              </w:rPr>
              <w:t xml:space="preserve"> по детским народным играм </w:t>
            </w:r>
            <w:r w:rsidR="00A33A64" w:rsidRPr="009418C4">
              <w:rPr>
                <w:lang w:eastAsia="zh-CN"/>
              </w:rPr>
              <w:t>и показ процесса разучивания игры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3A" w:rsidRPr="009418C4" w:rsidRDefault="00497092" w:rsidP="009418C4">
            <w:pPr>
              <w:ind w:firstLine="567"/>
              <w:jc w:val="both"/>
            </w:pPr>
            <w:r w:rsidRPr="009418C4">
              <w:rPr>
                <w:lang w:eastAsia="en-US"/>
              </w:rPr>
              <w:t>Проводится</w:t>
            </w:r>
            <w:r w:rsidRPr="009418C4">
              <w:rPr>
                <w:u w:val="single"/>
              </w:rPr>
              <w:t xml:space="preserve"> </w:t>
            </w:r>
            <w:r w:rsidR="00A33A64" w:rsidRPr="009418C4">
              <w:rPr>
                <w:u w:val="single"/>
              </w:rPr>
              <w:t xml:space="preserve">при изучении </w:t>
            </w:r>
            <w:r w:rsidR="00A7413A" w:rsidRPr="009418C4">
              <w:rPr>
                <w:u w:val="single"/>
              </w:rPr>
              <w:t>Раздел</w:t>
            </w:r>
            <w:r w:rsidR="00A33A64" w:rsidRPr="009418C4">
              <w:rPr>
                <w:u w:val="single"/>
              </w:rPr>
              <w:t>а 2 «</w:t>
            </w:r>
            <w:r w:rsidR="00A7413A" w:rsidRPr="009418C4">
              <w:t>Народная игра: специфика, классификация, функции жанра</w:t>
            </w:r>
            <w:r w:rsidR="00A33A64" w:rsidRPr="009418C4">
              <w:t>»</w:t>
            </w:r>
            <w:r w:rsidR="00A7413A" w:rsidRPr="009418C4">
              <w:t>.</w:t>
            </w:r>
          </w:p>
          <w:p w:rsidR="00A33A64" w:rsidRPr="009418C4" w:rsidRDefault="00A33A64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>Творческое задание выполняется обучающимися самостоятельно на основе изучения литературы учебно-методического характера или научных публикаций фольклорных материалов, оформляется в печатном варианте (формат А</w:t>
            </w:r>
            <w:proofErr w:type="gramStart"/>
            <w:r w:rsidRPr="009418C4">
              <w:rPr>
                <w:lang w:eastAsia="en-US"/>
              </w:rPr>
              <w:t>4</w:t>
            </w:r>
            <w:proofErr w:type="gramEnd"/>
            <w:r w:rsidRPr="009418C4">
              <w:rPr>
                <w:lang w:eastAsia="en-US"/>
              </w:rPr>
              <w:t xml:space="preserve">, размер </w:t>
            </w:r>
            <w:r w:rsidR="00E2625B" w:rsidRPr="009418C4">
              <w:rPr>
                <w:lang w:eastAsia="en-US"/>
              </w:rPr>
              <w:t xml:space="preserve">кегля- 14, с титульным листом и </w:t>
            </w:r>
            <w:r w:rsidRPr="009418C4">
              <w:rPr>
                <w:lang w:eastAsia="en-US"/>
              </w:rPr>
              <w:t>оглавление</w:t>
            </w:r>
            <w:r w:rsidR="00E2625B" w:rsidRPr="009418C4">
              <w:rPr>
                <w:lang w:eastAsia="en-US"/>
              </w:rPr>
              <w:t>м) и сдается преподавателю за неделю до занятия по рубежному контролю. Показ разучивания одного произведения пособия проходит на учебном занятии, время для разучивания на 1чел. – 3-5 минут.</w:t>
            </w:r>
          </w:p>
          <w:p w:rsidR="00D568C7" w:rsidRPr="009418C4" w:rsidRDefault="00D568C7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Выполнение </w:t>
            </w:r>
            <w:r w:rsidR="00A33A64" w:rsidRPr="009418C4">
              <w:rPr>
                <w:lang w:eastAsia="en-US"/>
              </w:rPr>
              <w:t>творческих</w:t>
            </w:r>
            <w:r w:rsidRPr="009418C4">
              <w:rPr>
                <w:lang w:eastAsia="en-US"/>
              </w:rPr>
              <w:t xml:space="preserve">  заданий оценивается следующим образом:</w:t>
            </w:r>
          </w:p>
          <w:p w:rsidR="00E2625B" w:rsidRPr="009418C4" w:rsidRDefault="00E2625B" w:rsidP="009418C4">
            <w:pPr>
              <w:ind w:firstLine="567"/>
              <w:jc w:val="both"/>
            </w:pPr>
            <w:r w:rsidRPr="009418C4">
              <w:t xml:space="preserve">- </w:t>
            </w:r>
            <w:r w:rsidR="00A33A64" w:rsidRPr="009418C4">
              <w:t xml:space="preserve">Умение подобрать </w:t>
            </w:r>
            <w:r w:rsidRPr="009418C4">
              <w:t xml:space="preserve">достоверный </w:t>
            </w:r>
            <w:r w:rsidR="00F35F6C" w:rsidRPr="009418C4">
              <w:t xml:space="preserve">игровой репертуар из </w:t>
            </w:r>
            <w:r w:rsidR="00A33A64" w:rsidRPr="009418C4">
              <w:t>фольклорно-этнографически</w:t>
            </w:r>
            <w:r w:rsidR="00F35F6C" w:rsidRPr="009418C4">
              <w:t>х источников по культурному наследию русского народа</w:t>
            </w:r>
            <w:r w:rsidRPr="009418C4">
              <w:t>;</w:t>
            </w:r>
          </w:p>
          <w:p w:rsidR="00E2625B" w:rsidRPr="009418C4" w:rsidRDefault="00E2625B" w:rsidP="009418C4">
            <w:pPr>
              <w:ind w:firstLine="567"/>
              <w:jc w:val="both"/>
            </w:pPr>
            <w:r w:rsidRPr="009418C4">
              <w:t xml:space="preserve">- </w:t>
            </w:r>
            <w:r w:rsidR="00F35F6C" w:rsidRPr="009418C4">
              <w:t>выполнение о</w:t>
            </w:r>
            <w:r w:rsidR="00A33A64" w:rsidRPr="009418C4">
              <w:t>бъем</w:t>
            </w:r>
            <w:r w:rsidR="00F35F6C" w:rsidRPr="009418C4">
              <w:t>а</w:t>
            </w:r>
            <w:r w:rsidR="00A33A64" w:rsidRPr="009418C4">
              <w:t xml:space="preserve"> и </w:t>
            </w:r>
            <w:r w:rsidR="00F35F6C" w:rsidRPr="009418C4">
              <w:t xml:space="preserve">требований по </w:t>
            </w:r>
            <w:r w:rsidR="00A33A64" w:rsidRPr="009418C4">
              <w:t>оформлени</w:t>
            </w:r>
            <w:r w:rsidR="00F35F6C" w:rsidRPr="009418C4">
              <w:t xml:space="preserve">ю </w:t>
            </w:r>
            <w:r w:rsidR="00A33A64" w:rsidRPr="009418C4">
              <w:t>репертуарного пособия</w:t>
            </w:r>
            <w:r w:rsidR="00F35F6C" w:rsidRPr="009418C4">
              <w:t>, характера описания игр;</w:t>
            </w:r>
          </w:p>
          <w:p w:rsidR="00A33A64" w:rsidRPr="009418C4" w:rsidRDefault="00F35F6C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t>- у</w:t>
            </w:r>
            <w:r w:rsidR="00A33A64" w:rsidRPr="009418C4">
              <w:t xml:space="preserve">мение представить и </w:t>
            </w:r>
            <w:r w:rsidRPr="009418C4">
              <w:t>разучить народную игру с коллективом;</w:t>
            </w:r>
          </w:p>
          <w:p w:rsidR="00D568C7" w:rsidRPr="009418C4" w:rsidRDefault="00D568C7" w:rsidP="009418C4">
            <w:pPr>
              <w:ind w:firstLine="567"/>
              <w:jc w:val="both"/>
              <w:rPr>
                <w:b/>
                <w:lang w:eastAsia="en-US"/>
              </w:rPr>
            </w:pPr>
          </w:p>
        </w:tc>
      </w:tr>
      <w:tr w:rsidR="00D568C7" w:rsidRPr="009418C4" w:rsidTr="00D568C7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8C7" w:rsidRPr="009418C4" w:rsidRDefault="00D568C7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b/>
                <w:lang w:eastAsia="en-US"/>
              </w:rPr>
              <w:lastRenderedPageBreak/>
              <w:t>Практические  задания:</w:t>
            </w:r>
          </w:p>
          <w:p w:rsidR="00D568C7" w:rsidRPr="009418C4" w:rsidRDefault="00497092" w:rsidP="009418C4">
            <w:pPr>
              <w:pStyle w:val="a5"/>
              <w:numPr>
                <w:ilvl w:val="0"/>
                <w:numId w:val="14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t>Подготовьте репертуарное пособие из 10-15 произведений на материалах детского игрового фольклора русского народа. Составьте краткое описание игр методического характера (пропишите общие сведения о регионе бытования игры и</w:t>
            </w:r>
            <w:r w:rsidR="00A33A64" w:rsidRPr="009418C4">
              <w:t xml:space="preserve"> </w:t>
            </w:r>
            <w:r w:rsidRPr="009418C4">
              <w:t>а</w:t>
            </w:r>
            <w:r w:rsidR="00A33A64" w:rsidRPr="009418C4">
              <w:t>в</w:t>
            </w:r>
            <w:r w:rsidRPr="009418C4">
              <w:t xml:space="preserve">торах записи, </w:t>
            </w:r>
            <w:r w:rsidR="00A33A64" w:rsidRPr="009418C4">
              <w:t xml:space="preserve">укажите </w:t>
            </w:r>
            <w:r w:rsidRPr="009418C4">
              <w:t xml:space="preserve">контекст </w:t>
            </w:r>
            <w:r w:rsidR="00A33A64" w:rsidRPr="009418C4">
              <w:t>её бытова</w:t>
            </w:r>
            <w:r w:rsidRPr="009418C4">
              <w:t xml:space="preserve">ния, </w:t>
            </w:r>
            <w:r w:rsidR="00A33A64" w:rsidRPr="009418C4">
              <w:t xml:space="preserve">условия и характер каждой игры, её </w:t>
            </w:r>
            <w:r w:rsidRPr="009418C4">
              <w:t xml:space="preserve">педагогический потенциал, </w:t>
            </w:r>
            <w:r w:rsidR="00A33A64" w:rsidRPr="009418C4">
              <w:t xml:space="preserve">сформулируйте </w:t>
            </w:r>
            <w:r w:rsidRPr="009418C4">
              <w:t xml:space="preserve">рекомендации к </w:t>
            </w:r>
            <w:r w:rsidR="00A33A64" w:rsidRPr="009418C4">
              <w:t xml:space="preserve">разучиванию </w:t>
            </w:r>
            <w:r w:rsidRPr="009418C4">
              <w:t xml:space="preserve">с учетом возрастных и </w:t>
            </w:r>
            <w:proofErr w:type="spellStart"/>
            <w:r w:rsidRPr="009418C4">
              <w:t>полоролевых</w:t>
            </w:r>
            <w:proofErr w:type="spellEnd"/>
            <w:r w:rsidRPr="009418C4">
              <w:t xml:space="preserve"> особенностей детей).</w:t>
            </w:r>
          </w:p>
          <w:p w:rsidR="00497092" w:rsidRPr="009418C4" w:rsidRDefault="00497092" w:rsidP="009418C4">
            <w:pPr>
              <w:pStyle w:val="a5"/>
              <w:numPr>
                <w:ilvl w:val="0"/>
                <w:numId w:val="14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t xml:space="preserve">Разучите одну игру с </w:t>
            </w:r>
            <w:proofErr w:type="gramStart"/>
            <w:r w:rsidRPr="009418C4">
              <w:t>обучающимися</w:t>
            </w:r>
            <w:proofErr w:type="gramEnd"/>
            <w:r w:rsidRPr="009418C4">
              <w:t xml:space="preserve"> группы.</w:t>
            </w:r>
          </w:p>
        </w:tc>
      </w:tr>
    </w:tbl>
    <w:p w:rsidR="00A7413A" w:rsidRPr="009418C4" w:rsidRDefault="00A7413A" w:rsidP="009418C4">
      <w:pPr>
        <w:pStyle w:val="a5"/>
        <w:ind w:left="0" w:firstLine="567"/>
        <w:rPr>
          <w:color w:val="404040" w:themeColor="text1" w:themeTint="BF"/>
        </w:rPr>
      </w:pPr>
    </w:p>
    <w:p w:rsidR="00EA42CB" w:rsidRPr="009418C4" w:rsidRDefault="00EA42CB" w:rsidP="009418C4">
      <w:pPr>
        <w:pStyle w:val="a5"/>
        <w:ind w:left="0" w:firstLine="567"/>
        <w:rPr>
          <w:color w:val="404040" w:themeColor="text1" w:themeTint="BF"/>
        </w:rPr>
      </w:pPr>
    </w:p>
    <w:p w:rsidR="00EA42CB" w:rsidRPr="009418C4" w:rsidRDefault="00EA42CB" w:rsidP="009418C4">
      <w:pPr>
        <w:pStyle w:val="ae"/>
        <w:numPr>
          <w:ilvl w:val="1"/>
          <w:numId w:val="16"/>
        </w:numPr>
        <w:spacing w:after="0"/>
        <w:ind w:left="0" w:firstLine="567"/>
        <w:rPr>
          <w:rFonts w:ascii="Times New Roman" w:hAnsi="Times New Roman" w:cs="Times New Roman"/>
          <w:color w:val="404040" w:themeColor="text1" w:themeTint="BF"/>
          <w:sz w:val="24"/>
          <w:szCs w:val="24"/>
        </w:rPr>
      </w:pPr>
      <w:r w:rsidRPr="009418C4">
        <w:rPr>
          <w:rFonts w:ascii="Times New Roman" w:hAnsi="Times New Roman" w:cs="Times New Roman"/>
          <w:color w:val="404040" w:themeColor="text1" w:themeTint="BF"/>
          <w:sz w:val="24"/>
          <w:szCs w:val="24"/>
        </w:rPr>
        <w:t xml:space="preserve"> Задания для текущего контроля и требования к процедуре оценивания во 3-м семестре</w:t>
      </w:r>
    </w:p>
    <w:p w:rsidR="00EA42CB" w:rsidRPr="009418C4" w:rsidRDefault="00EA42CB" w:rsidP="009418C4">
      <w:pPr>
        <w:pStyle w:val="a5"/>
        <w:numPr>
          <w:ilvl w:val="2"/>
          <w:numId w:val="16"/>
        </w:numPr>
        <w:ind w:left="0"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>Эссе</w:t>
      </w:r>
    </w:p>
    <w:p w:rsidR="00EA42CB" w:rsidRPr="009418C4" w:rsidRDefault="00EA42CB" w:rsidP="009418C4">
      <w:pPr>
        <w:pStyle w:val="a5"/>
        <w:ind w:left="0" w:firstLine="567"/>
        <w:rPr>
          <w:color w:val="404040" w:themeColor="text1" w:themeTint="BF"/>
        </w:rPr>
      </w:pP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1738"/>
        <w:gridCol w:w="7410"/>
      </w:tblGrid>
      <w:tr w:rsidR="001357CA" w:rsidRPr="009418C4" w:rsidTr="001357C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1357CA" w:rsidRPr="009418C4" w:rsidTr="001357C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rPr>
                <w:b/>
                <w:color w:val="FF0000"/>
                <w:highlight w:val="yellow"/>
                <w:lang w:eastAsia="en-US"/>
              </w:rPr>
            </w:pPr>
            <w:r w:rsidRPr="009418C4">
              <w:rPr>
                <w:lang w:eastAsia="zh-CN"/>
              </w:rPr>
              <w:t>Эссе на просмотр фильма о традиционных вилах хороводов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</w:pPr>
            <w:r w:rsidRPr="009418C4">
              <w:t>Проводится в рамках изучения Раздела 4 дисциплины «Типология хороводов и основные виды хороводного движения».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Задание выполняется </w:t>
            </w:r>
            <w:proofErr w:type="gramStart"/>
            <w:r w:rsidRPr="009418C4">
              <w:rPr>
                <w:lang w:eastAsia="en-US"/>
              </w:rPr>
              <w:t>обучающимся</w:t>
            </w:r>
            <w:proofErr w:type="gramEnd"/>
            <w:r w:rsidRPr="009418C4">
              <w:rPr>
                <w:lang w:eastAsia="en-US"/>
              </w:rPr>
              <w:t xml:space="preserve"> в домашних условиях и сдаётся преподавателю на проверку. 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практического задания оценивается по следующим критериям: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 раскрытие основного содержания учебного фильма;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 аргументация собственной точки зрения;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 использование специальной «танцевальной» лексики;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- творческое представление содержания фильма и индивидуальный стиль работы.</w:t>
            </w:r>
          </w:p>
          <w:p w:rsidR="001357CA" w:rsidRPr="009418C4" w:rsidRDefault="001357CA" w:rsidP="009418C4">
            <w:pPr>
              <w:ind w:firstLine="567"/>
              <w:rPr>
                <w:b/>
                <w:color w:val="FF0000"/>
                <w:highlight w:val="yellow"/>
                <w:lang w:eastAsia="en-US"/>
              </w:rPr>
            </w:pPr>
          </w:p>
        </w:tc>
      </w:tr>
      <w:tr w:rsidR="001357CA" w:rsidRPr="009418C4" w:rsidTr="001357CA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A" w:rsidRPr="009418C4" w:rsidRDefault="001357CA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b/>
                <w:lang w:eastAsia="en-US"/>
              </w:rPr>
              <w:t>Примерное практическое  задание:</w:t>
            </w:r>
          </w:p>
          <w:p w:rsidR="001357CA" w:rsidRPr="009418C4" w:rsidRDefault="001357C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  <w:r w:rsidRPr="009418C4">
              <w:rPr>
                <w:lang w:eastAsia="zh-CN"/>
              </w:rPr>
              <w:t xml:space="preserve"> Посмотрите в интернете фильм «</w:t>
            </w:r>
            <w:proofErr w:type="gramStart"/>
            <w:r w:rsidRPr="009418C4">
              <w:rPr>
                <w:lang w:eastAsia="zh-CN"/>
              </w:rPr>
              <w:t>Там</w:t>
            </w:r>
            <w:proofErr w:type="gramEnd"/>
            <w:r w:rsidRPr="009418C4">
              <w:rPr>
                <w:lang w:eastAsia="zh-CN"/>
              </w:rPr>
              <w:t xml:space="preserve"> вдали за рекой Печорой» и сделайте письменно эссе.</w:t>
            </w:r>
          </w:p>
        </w:tc>
      </w:tr>
    </w:tbl>
    <w:p w:rsidR="001357CA" w:rsidRPr="009418C4" w:rsidRDefault="001357CA" w:rsidP="009418C4">
      <w:pPr>
        <w:pStyle w:val="a5"/>
        <w:ind w:left="0" w:firstLine="567"/>
        <w:rPr>
          <w:color w:val="404040" w:themeColor="text1" w:themeTint="BF"/>
        </w:rPr>
      </w:pPr>
    </w:p>
    <w:p w:rsidR="00A7413A" w:rsidRPr="009418C4" w:rsidRDefault="00A7413A" w:rsidP="009418C4">
      <w:pPr>
        <w:pStyle w:val="a5"/>
        <w:ind w:left="0" w:firstLine="567"/>
        <w:rPr>
          <w:color w:val="404040" w:themeColor="text1" w:themeTint="BF"/>
        </w:rPr>
      </w:pPr>
    </w:p>
    <w:p w:rsidR="00FC692D" w:rsidRPr="009418C4" w:rsidRDefault="00FC692D" w:rsidP="009418C4">
      <w:pPr>
        <w:pStyle w:val="a5"/>
        <w:ind w:left="0"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>1.2.2 Творческое задание.</w:t>
      </w: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1925"/>
        <w:gridCol w:w="7262"/>
      </w:tblGrid>
      <w:tr w:rsidR="00FC692D" w:rsidRPr="009418C4" w:rsidTr="003125C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FC692D" w:rsidRPr="009418C4" w:rsidTr="003125C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lang w:eastAsia="zh-CN"/>
              </w:rPr>
              <w:t>Творческое задание: описание многофигурного танца</w:t>
            </w:r>
          </w:p>
        </w:tc>
        <w:tc>
          <w:tcPr>
            <w:tcW w:w="7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jc w:val="both"/>
            </w:pPr>
            <w:r w:rsidRPr="009418C4">
              <w:rPr>
                <w:lang w:eastAsia="en-US"/>
              </w:rPr>
              <w:t>Проводится</w:t>
            </w:r>
            <w:r w:rsidRPr="009418C4">
              <w:t xml:space="preserve"> при изучении Раздела 5 «Танцы многофигурных композиций».</w:t>
            </w:r>
          </w:p>
          <w:p w:rsidR="00FC692D" w:rsidRPr="009418C4" w:rsidRDefault="00FC692D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>Творческое задание выполняется обучающимися на основе изучения литературы учебно-методического характера или научных публикаций фольклорных материалов</w:t>
            </w:r>
            <w:r w:rsidR="00DD2CE6" w:rsidRPr="009418C4">
              <w:rPr>
                <w:lang w:eastAsia="en-US"/>
              </w:rPr>
              <w:t xml:space="preserve"> и готовится в малых группах по 3-5 человек</w:t>
            </w:r>
            <w:r w:rsidRPr="009418C4">
              <w:rPr>
                <w:lang w:eastAsia="en-US"/>
              </w:rPr>
              <w:t>, оформляется в печатном варианте (формат А</w:t>
            </w:r>
            <w:proofErr w:type="gramStart"/>
            <w:r w:rsidRPr="009418C4">
              <w:rPr>
                <w:lang w:eastAsia="en-US"/>
              </w:rPr>
              <w:t>4</w:t>
            </w:r>
            <w:proofErr w:type="gramEnd"/>
            <w:r w:rsidRPr="009418C4">
              <w:rPr>
                <w:lang w:eastAsia="en-US"/>
              </w:rPr>
              <w:t xml:space="preserve">, размер кегля- 14, </w:t>
            </w:r>
            <w:r w:rsidR="00DD2CE6" w:rsidRPr="009418C4">
              <w:rPr>
                <w:lang w:eastAsia="en-US"/>
              </w:rPr>
              <w:t>с использованием графических схем и фотографий</w:t>
            </w:r>
            <w:r w:rsidRPr="009418C4">
              <w:rPr>
                <w:lang w:eastAsia="en-US"/>
              </w:rPr>
              <w:t xml:space="preserve">) и сдается преподавателю за неделю до занятия по рубежному контролю. </w:t>
            </w:r>
          </w:p>
          <w:p w:rsidR="00FC692D" w:rsidRPr="009418C4" w:rsidRDefault="00FC692D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творческого  задания оценивается следующим образом:</w:t>
            </w:r>
          </w:p>
          <w:p w:rsidR="00FC692D" w:rsidRPr="009418C4" w:rsidRDefault="003125CC" w:rsidP="009418C4">
            <w:pPr>
              <w:ind w:firstLine="567"/>
              <w:jc w:val="both"/>
            </w:pPr>
            <w:r w:rsidRPr="009418C4">
              <w:t>- у</w:t>
            </w:r>
            <w:r w:rsidR="00FC692D" w:rsidRPr="009418C4">
              <w:t>мение</w:t>
            </w:r>
            <w:r w:rsidR="009C12C0" w:rsidRPr="009418C4">
              <w:t xml:space="preserve"> </w:t>
            </w:r>
            <w:r w:rsidR="00DD2CE6" w:rsidRPr="009418C4">
              <w:t xml:space="preserve">словами </w:t>
            </w:r>
            <w:r w:rsidRPr="009418C4">
              <w:t xml:space="preserve">описать </w:t>
            </w:r>
            <w:r w:rsidR="00DD2CE6" w:rsidRPr="009418C4">
              <w:t>характер плясового действия, композиционное строение пляски</w:t>
            </w:r>
            <w:r w:rsidR="00FC692D" w:rsidRPr="009418C4">
              <w:t>;</w:t>
            </w:r>
          </w:p>
          <w:p w:rsidR="00FC692D" w:rsidRPr="009418C4" w:rsidRDefault="00FC692D" w:rsidP="009418C4">
            <w:pPr>
              <w:ind w:firstLine="567"/>
              <w:jc w:val="both"/>
            </w:pPr>
            <w:r w:rsidRPr="009418C4">
              <w:t xml:space="preserve">- </w:t>
            </w:r>
            <w:r w:rsidR="003125CC" w:rsidRPr="009418C4">
              <w:t xml:space="preserve">использование графики и фотографий в описании </w:t>
            </w:r>
            <w:r w:rsidRPr="009418C4">
              <w:t>плясок;</w:t>
            </w:r>
          </w:p>
          <w:p w:rsidR="00FC692D" w:rsidRPr="009418C4" w:rsidRDefault="00FC692D" w:rsidP="009418C4">
            <w:pPr>
              <w:ind w:firstLine="567"/>
              <w:jc w:val="both"/>
            </w:pPr>
            <w:r w:rsidRPr="009418C4">
              <w:t xml:space="preserve">- </w:t>
            </w:r>
            <w:r w:rsidR="003125CC" w:rsidRPr="009418C4">
              <w:t>употребление</w:t>
            </w:r>
            <w:r w:rsidR="009C12C0" w:rsidRPr="009418C4">
              <w:t xml:space="preserve"> «танцевальной» лексики</w:t>
            </w:r>
            <w:r w:rsidR="00DD2CE6" w:rsidRPr="009418C4">
              <w:t>;</w:t>
            </w:r>
          </w:p>
          <w:p w:rsidR="00DD2CE6" w:rsidRPr="009418C4" w:rsidRDefault="003125CC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lastRenderedPageBreak/>
              <w:t>- грамотность оформления текста (орфография, пунктуация, форматирование текста).</w:t>
            </w:r>
            <w:r w:rsidR="00DD2CE6" w:rsidRPr="009418C4">
              <w:t xml:space="preserve"> </w:t>
            </w:r>
          </w:p>
          <w:p w:rsidR="00FC692D" w:rsidRPr="009418C4" w:rsidRDefault="00FC692D" w:rsidP="009418C4">
            <w:pPr>
              <w:ind w:firstLine="567"/>
              <w:jc w:val="both"/>
              <w:rPr>
                <w:b/>
                <w:lang w:eastAsia="en-US"/>
              </w:rPr>
            </w:pPr>
          </w:p>
        </w:tc>
      </w:tr>
      <w:tr w:rsidR="00FC692D" w:rsidRPr="009418C4" w:rsidTr="00FC692D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92D" w:rsidRPr="009418C4" w:rsidRDefault="00FC692D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b/>
                <w:lang w:eastAsia="en-US"/>
              </w:rPr>
              <w:lastRenderedPageBreak/>
              <w:t>Практические  задания:</w:t>
            </w:r>
          </w:p>
          <w:p w:rsidR="009C12C0" w:rsidRPr="009418C4" w:rsidRDefault="009C12C0" w:rsidP="009418C4">
            <w:pPr>
              <w:pStyle w:val="a5"/>
              <w:numPr>
                <w:ilvl w:val="0"/>
                <w:numId w:val="17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t>Изучите письменные и графические способы фиксации многофигурных плясок и сделайте описание одного её варианта по видеозаписи</w:t>
            </w:r>
            <w:r w:rsidR="00FC692D" w:rsidRPr="009418C4">
              <w:t xml:space="preserve">. </w:t>
            </w:r>
          </w:p>
          <w:p w:rsidR="00FC692D" w:rsidRPr="009418C4" w:rsidRDefault="00FC692D" w:rsidP="009418C4">
            <w:pPr>
              <w:pStyle w:val="a5"/>
              <w:ind w:left="0" w:firstLine="567"/>
              <w:jc w:val="both"/>
              <w:rPr>
                <w:lang w:eastAsia="en-US"/>
              </w:rPr>
            </w:pPr>
          </w:p>
        </w:tc>
      </w:tr>
    </w:tbl>
    <w:p w:rsidR="003125CC" w:rsidRPr="009418C4" w:rsidRDefault="003125CC" w:rsidP="009418C4">
      <w:pPr>
        <w:numPr>
          <w:ilvl w:val="1"/>
          <w:numId w:val="16"/>
        </w:numPr>
        <w:ind w:left="0" w:firstLine="567"/>
        <w:rPr>
          <w:rFonts w:eastAsiaTheme="minorEastAsia"/>
          <w:color w:val="404040" w:themeColor="text1" w:themeTint="BF"/>
          <w:spacing w:val="15"/>
        </w:rPr>
      </w:pPr>
      <w:r w:rsidRPr="009418C4">
        <w:rPr>
          <w:rFonts w:eastAsiaTheme="minorEastAsia"/>
          <w:color w:val="404040" w:themeColor="text1" w:themeTint="BF"/>
          <w:spacing w:val="15"/>
        </w:rPr>
        <w:t>Задания для текущего контроля и требования к процедуре оценивания во 4-м семестре</w:t>
      </w:r>
    </w:p>
    <w:p w:rsidR="00D25C70" w:rsidRPr="009418C4" w:rsidRDefault="00D25C70" w:rsidP="009418C4">
      <w:pPr>
        <w:pStyle w:val="a5"/>
        <w:ind w:left="0" w:firstLine="567"/>
        <w:rPr>
          <w:color w:val="404040" w:themeColor="text1" w:themeTint="BF"/>
        </w:rPr>
      </w:pPr>
    </w:p>
    <w:p w:rsidR="00D25C70" w:rsidRPr="009418C4" w:rsidRDefault="00D25C70" w:rsidP="009418C4">
      <w:pPr>
        <w:pStyle w:val="a5"/>
        <w:ind w:left="0"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>1.3.1 Творческое задание</w:t>
      </w:r>
      <w:r w:rsidR="00C103CB" w:rsidRPr="009418C4">
        <w:rPr>
          <w:color w:val="404040" w:themeColor="text1" w:themeTint="BF"/>
        </w:rPr>
        <w:t xml:space="preserve"> (рубежный контроль).</w:t>
      </w:r>
    </w:p>
    <w:p w:rsidR="003125CC" w:rsidRPr="009418C4" w:rsidRDefault="003125CC" w:rsidP="009418C4">
      <w:pPr>
        <w:ind w:firstLine="567"/>
        <w:contextualSpacing/>
        <w:rPr>
          <w:color w:val="404040" w:themeColor="text1" w:themeTint="BF"/>
        </w:rPr>
      </w:pP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2355"/>
        <w:gridCol w:w="7019"/>
      </w:tblGrid>
      <w:tr w:rsidR="003125CC" w:rsidRPr="009418C4" w:rsidTr="00FC7D9B">
        <w:trPr>
          <w:trHeight w:val="70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3125CC" w:rsidRPr="009418C4" w:rsidTr="00FC7D9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C70" w:rsidRPr="009418C4" w:rsidRDefault="00D25C70" w:rsidP="009418C4">
            <w:pPr>
              <w:tabs>
                <w:tab w:val="left" w:pos="708"/>
              </w:tabs>
              <w:snapToGrid w:val="0"/>
              <w:ind w:firstLine="567"/>
              <w:jc w:val="center"/>
              <w:rPr>
                <w:lang w:eastAsia="zh-CN"/>
              </w:rPr>
            </w:pPr>
            <w:r w:rsidRPr="009418C4">
              <w:rPr>
                <w:lang w:eastAsia="zh-CN"/>
              </w:rPr>
              <w:t>Творческое задание: Составление библиографического списка публикаций жанров народной хореографии с аннотацией изданий (регион по выбору).</w:t>
            </w:r>
          </w:p>
          <w:p w:rsidR="003125CC" w:rsidRPr="009418C4" w:rsidRDefault="003125CC" w:rsidP="009418C4">
            <w:pPr>
              <w:ind w:firstLine="567"/>
              <w:rPr>
                <w:color w:val="FF0000"/>
                <w:highlight w:val="yellow"/>
                <w:lang w:eastAsia="en-US"/>
              </w:rPr>
            </w:pPr>
          </w:p>
        </w:tc>
        <w:tc>
          <w:tcPr>
            <w:tcW w:w="7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</w:pPr>
            <w:r w:rsidRPr="009418C4">
              <w:t xml:space="preserve">Проводится в рамках изучения Раздела </w:t>
            </w:r>
            <w:r w:rsidR="00D25C70" w:rsidRPr="009418C4">
              <w:rPr>
                <w:lang w:eastAsia="en-US"/>
              </w:rPr>
              <w:t>6 «Региональные особенности жанров народной хореографии».</w:t>
            </w:r>
          </w:p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Задание выполняется </w:t>
            </w:r>
            <w:proofErr w:type="gramStart"/>
            <w:r w:rsidRPr="009418C4">
              <w:rPr>
                <w:lang w:eastAsia="en-US"/>
              </w:rPr>
              <w:t>обучающимся</w:t>
            </w:r>
            <w:proofErr w:type="gramEnd"/>
            <w:r w:rsidRPr="009418C4">
              <w:rPr>
                <w:lang w:eastAsia="en-US"/>
              </w:rPr>
              <w:t xml:space="preserve"> в домашних условиях и сдаётся преподавателю на проверку</w:t>
            </w:r>
            <w:r w:rsidR="00C103CB" w:rsidRPr="009418C4">
              <w:rPr>
                <w:lang w:eastAsia="en-US"/>
              </w:rPr>
              <w:t xml:space="preserve"> за неделю до рубежного контроля</w:t>
            </w:r>
            <w:r w:rsidRPr="009418C4">
              <w:rPr>
                <w:lang w:eastAsia="en-US"/>
              </w:rPr>
              <w:t xml:space="preserve">. </w:t>
            </w:r>
          </w:p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практического</w:t>
            </w:r>
            <w:r w:rsidR="00D25C70" w:rsidRPr="009418C4">
              <w:rPr>
                <w:lang w:eastAsia="en-US"/>
              </w:rPr>
              <w:t xml:space="preserve"> </w:t>
            </w:r>
            <w:r w:rsidRPr="009418C4">
              <w:rPr>
                <w:lang w:eastAsia="en-US"/>
              </w:rPr>
              <w:t>задания оценивается по следующим критериям:</w:t>
            </w:r>
          </w:p>
          <w:p w:rsidR="00C103CB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- </w:t>
            </w:r>
            <w:r w:rsidR="00C103CB" w:rsidRPr="009418C4">
              <w:rPr>
                <w:lang w:eastAsia="en-US"/>
              </w:rPr>
              <w:t>умение отобрать фольклорно-этнографические издания по нематериальной культуре русского народа;</w:t>
            </w:r>
          </w:p>
          <w:p w:rsidR="00C103CB" w:rsidRPr="009418C4" w:rsidRDefault="00C103CB" w:rsidP="009418C4">
            <w:pPr>
              <w:ind w:firstLine="567"/>
            </w:pPr>
            <w:r w:rsidRPr="009418C4">
              <w:rPr>
                <w:lang w:eastAsia="en-US"/>
              </w:rPr>
              <w:t>- п</w:t>
            </w:r>
            <w:r w:rsidRPr="009418C4">
              <w:t>олнота библиографического списка изданий и точность его оформления по указанному госту;</w:t>
            </w:r>
          </w:p>
          <w:p w:rsidR="00C103CB" w:rsidRPr="009418C4" w:rsidRDefault="00C103CB" w:rsidP="009418C4">
            <w:pPr>
              <w:ind w:firstLine="567"/>
            </w:pPr>
            <w:r w:rsidRPr="009418C4">
              <w:t>-качественный уровень аннотации издания (наличие авторов, локально-региональной характеристики материалов);</w:t>
            </w:r>
          </w:p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- </w:t>
            </w:r>
            <w:r w:rsidR="00C103CB" w:rsidRPr="009418C4">
              <w:rPr>
                <w:rFonts w:eastAsia="Times New Roman CYR"/>
              </w:rPr>
              <w:t>ум</w:t>
            </w:r>
            <w:r w:rsidR="00D25C70" w:rsidRPr="009418C4">
              <w:rPr>
                <w:rFonts w:eastAsia="Times New Roman CYR"/>
              </w:rPr>
              <w:t>ение определить ценность учебно-методических изданий для современного этнокультурного образования</w:t>
            </w:r>
            <w:r w:rsidR="00C103CB" w:rsidRPr="009418C4">
              <w:rPr>
                <w:rFonts w:eastAsia="Times New Roman CYR"/>
              </w:rPr>
              <w:t>.</w:t>
            </w:r>
          </w:p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</w:p>
        </w:tc>
      </w:tr>
      <w:tr w:rsidR="003125CC" w:rsidRPr="009418C4" w:rsidTr="00FC7D9B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Практические  задания:</w:t>
            </w:r>
          </w:p>
          <w:p w:rsidR="00D25C70" w:rsidRPr="009418C4" w:rsidRDefault="003125CC" w:rsidP="009418C4">
            <w:pPr>
              <w:tabs>
                <w:tab w:val="left" w:pos="708"/>
              </w:tabs>
              <w:snapToGrid w:val="0"/>
              <w:ind w:firstLine="567"/>
              <w:jc w:val="center"/>
              <w:rPr>
                <w:lang w:eastAsia="zh-CN"/>
              </w:rPr>
            </w:pPr>
            <w:r w:rsidRPr="009418C4">
              <w:rPr>
                <w:lang w:eastAsia="en-US"/>
              </w:rPr>
              <w:t>1.</w:t>
            </w:r>
            <w:r w:rsidRPr="009418C4">
              <w:rPr>
                <w:lang w:eastAsia="zh-CN"/>
              </w:rPr>
              <w:t xml:space="preserve"> </w:t>
            </w:r>
            <w:r w:rsidR="00D25C70" w:rsidRPr="009418C4">
              <w:rPr>
                <w:lang w:eastAsia="zh-CN"/>
              </w:rPr>
              <w:t>Изучите публикации жанров народной хореографии  и составьте библиографический список публикаций с аннотацией изданий (регион по выбору).</w:t>
            </w:r>
          </w:p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</w:p>
        </w:tc>
      </w:tr>
    </w:tbl>
    <w:p w:rsidR="003125CC" w:rsidRPr="009418C4" w:rsidRDefault="003125CC" w:rsidP="009418C4">
      <w:pPr>
        <w:ind w:firstLine="567"/>
        <w:contextualSpacing/>
        <w:rPr>
          <w:color w:val="404040" w:themeColor="text1" w:themeTint="BF"/>
        </w:rPr>
      </w:pPr>
    </w:p>
    <w:p w:rsidR="003125CC" w:rsidRPr="009418C4" w:rsidRDefault="003125CC" w:rsidP="009418C4">
      <w:pPr>
        <w:ind w:firstLine="567"/>
        <w:contextualSpacing/>
        <w:rPr>
          <w:color w:val="404040" w:themeColor="text1" w:themeTint="BF"/>
        </w:rPr>
      </w:pPr>
      <w:r w:rsidRPr="009418C4">
        <w:rPr>
          <w:color w:val="404040" w:themeColor="text1" w:themeTint="BF"/>
        </w:rPr>
        <w:t>1.3.2 Творческое задание.</w:t>
      </w: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1803"/>
        <w:gridCol w:w="7345"/>
      </w:tblGrid>
      <w:tr w:rsidR="003125CC" w:rsidRPr="009418C4" w:rsidTr="00FC7D9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процедуре оценивания</w:t>
            </w:r>
          </w:p>
        </w:tc>
      </w:tr>
      <w:tr w:rsidR="003125CC" w:rsidRPr="009418C4" w:rsidTr="00FC7D9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zh-CN"/>
              </w:rPr>
              <w:t xml:space="preserve">Творческое задание: </w:t>
            </w:r>
            <w:r w:rsidR="00C103CB" w:rsidRPr="009418C4">
              <w:rPr>
                <w:lang w:eastAsia="zh-CN"/>
              </w:rPr>
              <w:t>п</w:t>
            </w:r>
            <w:r w:rsidR="00C103CB" w:rsidRPr="009418C4">
              <w:t xml:space="preserve">одготовка </w:t>
            </w:r>
            <w:r w:rsidR="00FE707E" w:rsidRPr="009418C4">
              <w:t xml:space="preserve">устного сообщения или </w:t>
            </w:r>
            <w:r w:rsidR="00C103CB" w:rsidRPr="009418C4">
              <w:t xml:space="preserve">презентации на тему «Народный танец / игра в практике работы фольклорного коллектива / студии/ </w:t>
            </w:r>
            <w:r w:rsidR="00C103CB" w:rsidRPr="009418C4">
              <w:lastRenderedPageBreak/>
              <w:t>центра»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3CB" w:rsidRPr="009418C4" w:rsidRDefault="003125CC" w:rsidP="009418C4">
            <w:pPr>
              <w:ind w:firstLine="567"/>
              <w:jc w:val="both"/>
            </w:pPr>
            <w:r w:rsidRPr="009418C4">
              <w:rPr>
                <w:lang w:eastAsia="en-US"/>
              </w:rPr>
              <w:lastRenderedPageBreak/>
              <w:t>Проводится</w:t>
            </w:r>
            <w:r w:rsidRPr="009418C4">
              <w:t xml:space="preserve"> при изучении </w:t>
            </w:r>
            <w:r w:rsidR="00C103CB" w:rsidRPr="009418C4">
              <w:t xml:space="preserve">Раздела 7 «Танцевальная и игровая культура народа в современном </w:t>
            </w:r>
            <w:proofErr w:type="spellStart"/>
            <w:r w:rsidR="00C103CB" w:rsidRPr="009418C4">
              <w:t>социокультурном</w:t>
            </w:r>
            <w:proofErr w:type="spellEnd"/>
            <w:r w:rsidR="00C103CB" w:rsidRPr="009418C4">
              <w:t xml:space="preserve"> пространстве».</w:t>
            </w:r>
          </w:p>
          <w:p w:rsidR="003125CC" w:rsidRPr="009418C4" w:rsidRDefault="003125CC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Творческое задание выполняется обучающимися </w:t>
            </w:r>
            <w:r w:rsidR="00C103CB" w:rsidRPr="009418C4">
              <w:rPr>
                <w:lang w:eastAsia="en-US"/>
              </w:rPr>
              <w:t xml:space="preserve">индивидуально </w:t>
            </w:r>
            <w:r w:rsidRPr="009418C4">
              <w:rPr>
                <w:lang w:eastAsia="en-US"/>
              </w:rPr>
              <w:t xml:space="preserve">на основе изучения литературы учебно-методического характера или </w:t>
            </w:r>
            <w:r w:rsidR="00C103CB" w:rsidRPr="009418C4">
              <w:rPr>
                <w:lang w:eastAsia="en-US"/>
              </w:rPr>
              <w:t xml:space="preserve">опыта практической работы </w:t>
            </w:r>
            <w:r w:rsidRPr="009418C4">
              <w:rPr>
                <w:lang w:eastAsia="en-US"/>
              </w:rPr>
              <w:t xml:space="preserve">фольклорных </w:t>
            </w:r>
            <w:r w:rsidR="00C103CB" w:rsidRPr="009418C4">
              <w:rPr>
                <w:lang w:eastAsia="en-US"/>
              </w:rPr>
              <w:t>коллективов/студий,</w:t>
            </w:r>
            <w:r w:rsidRPr="009418C4">
              <w:rPr>
                <w:lang w:eastAsia="en-US"/>
              </w:rPr>
              <w:t xml:space="preserve"> оформляется в печатном вариан</w:t>
            </w:r>
            <w:r w:rsidR="00C103CB" w:rsidRPr="009418C4">
              <w:rPr>
                <w:lang w:eastAsia="en-US"/>
              </w:rPr>
              <w:t>те (формат А</w:t>
            </w:r>
            <w:proofErr w:type="gramStart"/>
            <w:r w:rsidR="00C103CB" w:rsidRPr="009418C4">
              <w:rPr>
                <w:lang w:eastAsia="en-US"/>
              </w:rPr>
              <w:t>4</w:t>
            </w:r>
            <w:proofErr w:type="gramEnd"/>
            <w:r w:rsidR="00C103CB" w:rsidRPr="009418C4">
              <w:rPr>
                <w:lang w:eastAsia="en-US"/>
              </w:rPr>
              <w:t xml:space="preserve">, размер кегля- 14) или в форме презентации. </w:t>
            </w:r>
            <w:r w:rsidR="00FE707E" w:rsidRPr="009418C4">
              <w:rPr>
                <w:lang w:eastAsia="en-US"/>
              </w:rPr>
              <w:t>Проходит в форме публичного представления</w:t>
            </w:r>
            <w:r w:rsidRPr="009418C4">
              <w:rPr>
                <w:lang w:eastAsia="en-US"/>
              </w:rPr>
              <w:t xml:space="preserve">. </w:t>
            </w:r>
          </w:p>
          <w:p w:rsidR="003125CC" w:rsidRPr="009418C4" w:rsidRDefault="003125CC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творческого  задания оценивается следующим образом:</w:t>
            </w:r>
          </w:p>
          <w:p w:rsidR="003125CC" w:rsidRPr="009418C4" w:rsidRDefault="003125CC" w:rsidP="009418C4">
            <w:pPr>
              <w:ind w:firstLine="567"/>
              <w:jc w:val="both"/>
            </w:pPr>
            <w:r w:rsidRPr="009418C4">
              <w:t>-</w:t>
            </w:r>
            <w:r w:rsidR="00FE707E" w:rsidRPr="009418C4">
              <w:t xml:space="preserve"> умение отобрать практический </w:t>
            </w:r>
            <w:proofErr w:type="gramStart"/>
            <w:r w:rsidR="00FE707E" w:rsidRPr="009418C4">
              <w:t>опыт</w:t>
            </w:r>
            <w:proofErr w:type="gramEnd"/>
            <w:r w:rsidR="00FE707E" w:rsidRPr="009418C4">
              <w:t xml:space="preserve"> актуализирующий культурное нематериальное наследие русского народа с учетом региональной специфики, форм сохранения/возрождения традиционной культуры</w:t>
            </w:r>
            <w:r w:rsidRPr="009418C4">
              <w:t>;</w:t>
            </w:r>
          </w:p>
          <w:p w:rsidR="00FE707E" w:rsidRPr="009418C4" w:rsidRDefault="003125CC" w:rsidP="009418C4">
            <w:pPr>
              <w:ind w:firstLine="567"/>
              <w:jc w:val="both"/>
            </w:pPr>
            <w:r w:rsidRPr="009418C4">
              <w:lastRenderedPageBreak/>
              <w:t>- грамотность оформления текста</w:t>
            </w:r>
            <w:r w:rsidR="00FE707E" w:rsidRPr="009418C4">
              <w:t xml:space="preserve"> и качество презентации</w:t>
            </w:r>
            <w:r w:rsidRPr="009418C4">
              <w:t xml:space="preserve"> (орфография, пунктуация, форматирование текста</w:t>
            </w:r>
            <w:r w:rsidR="00FE707E" w:rsidRPr="009418C4">
              <w:t>, художественное оформление</w:t>
            </w:r>
            <w:r w:rsidRPr="009418C4">
              <w:t>)</w:t>
            </w:r>
            <w:r w:rsidR="00FE707E" w:rsidRPr="009418C4">
              <w:t>;</w:t>
            </w:r>
          </w:p>
          <w:p w:rsidR="00FE707E" w:rsidRPr="009418C4" w:rsidRDefault="00FE707E" w:rsidP="009418C4">
            <w:pPr>
              <w:ind w:firstLine="567"/>
              <w:jc w:val="both"/>
            </w:pPr>
            <w:r w:rsidRPr="009418C4">
              <w:t>-</w:t>
            </w:r>
            <w:r w:rsidR="00FB4612" w:rsidRPr="009418C4">
              <w:t xml:space="preserve"> </w:t>
            </w:r>
            <w:r w:rsidRPr="009418C4">
              <w:t>умение публично и интересно представить практический опыт;</w:t>
            </w:r>
          </w:p>
          <w:p w:rsidR="003125CC" w:rsidRPr="009418C4" w:rsidRDefault="00FE707E" w:rsidP="00506742">
            <w:pPr>
              <w:ind w:firstLine="567"/>
              <w:jc w:val="both"/>
              <w:rPr>
                <w:lang w:eastAsia="en-US"/>
              </w:rPr>
            </w:pPr>
            <w:r w:rsidRPr="009418C4">
              <w:t>- умение оценить деятельность коллектива/учреждения по сохранению нематериального культурного наследия народа</w:t>
            </w:r>
            <w:r w:rsidR="003125CC" w:rsidRPr="009418C4">
              <w:t xml:space="preserve">. </w:t>
            </w:r>
          </w:p>
        </w:tc>
      </w:tr>
      <w:tr w:rsidR="003125CC" w:rsidRPr="009418C4" w:rsidTr="00FC7D9B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5CC" w:rsidRPr="009418C4" w:rsidRDefault="003125CC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lastRenderedPageBreak/>
              <w:t>Практические  задания:</w:t>
            </w:r>
          </w:p>
          <w:p w:rsidR="003125CC" w:rsidRPr="009418C4" w:rsidRDefault="003125CC" w:rsidP="009418C4">
            <w:pPr>
              <w:pStyle w:val="a5"/>
              <w:numPr>
                <w:ilvl w:val="0"/>
                <w:numId w:val="18"/>
              </w:numPr>
              <w:ind w:left="0" w:firstLine="567"/>
              <w:jc w:val="both"/>
              <w:rPr>
                <w:lang w:eastAsia="en-US"/>
              </w:rPr>
            </w:pPr>
            <w:r w:rsidRPr="009418C4">
              <w:t xml:space="preserve">Изучите письменные и графические способы фиксации многофигурных плясок и сделайте описание одного её варианта по видеозаписи. </w:t>
            </w:r>
          </w:p>
          <w:p w:rsidR="003125CC" w:rsidRPr="009418C4" w:rsidRDefault="003125CC" w:rsidP="009418C4">
            <w:pPr>
              <w:ind w:firstLine="567"/>
              <w:contextualSpacing/>
              <w:jc w:val="both"/>
              <w:rPr>
                <w:lang w:eastAsia="en-US"/>
              </w:rPr>
            </w:pPr>
          </w:p>
        </w:tc>
      </w:tr>
    </w:tbl>
    <w:p w:rsidR="00FC692D" w:rsidRPr="009418C4" w:rsidRDefault="00FC692D" w:rsidP="009418C4">
      <w:pPr>
        <w:pStyle w:val="a5"/>
        <w:ind w:left="0" w:firstLine="567"/>
        <w:rPr>
          <w:color w:val="404040" w:themeColor="text1" w:themeTint="BF"/>
        </w:rPr>
      </w:pPr>
    </w:p>
    <w:p w:rsidR="00FC692D" w:rsidRPr="009418C4" w:rsidRDefault="00FC692D" w:rsidP="009418C4">
      <w:pPr>
        <w:pStyle w:val="a5"/>
        <w:ind w:left="0" w:firstLine="567"/>
        <w:rPr>
          <w:color w:val="404040" w:themeColor="text1" w:themeTint="BF"/>
        </w:rPr>
      </w:pPr>
    </w:p>
    <w:p w:rsidR="00A7413A" w:rsidRPr="009418C4" w:rsidRDefault="00A7413A" w:rsidP="009418C4">
      <w:pPr>
        <w:pStyle w:val="a5"/>
        <w:numPr>
          <w:ilvl w:val="1"/>
          <w:numId w:val="7"/>
        </w:numPr>
        <w:ind w:left="0"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 xml:space="preserve">Задания </w:t>
      </w:r>
      <w:r w:rsidRPr="009418C4">
        <w:rPr>
          <w:b/>
          <w:color w:val="404040" w:themeColor="text1" w:themeTint="BF"/>
        </w:rPr>
        <w:t>для промежуточной аттестации</w:t>
      </w:r>
      <w:r w:rsidRPr="009418C4">
        <w:t xml:space="preserve"> </w:t>
      </w:r>
      <w:r w:rsidRPr="009418C4">
        <w:rPr>
          <w:color w:val="404040" w:themeColor="text1" w:themeTint="BF"/>
        </w:rPr>
        <w:t>и требования к процедуре оценивания (3 семестр, очн</w:t>
      </w:r>
      <w:r w:rsidR="00D55AB4">
        <w:rPr>
          <w:color w:val="404040" w:themeColor="text1" w:themeTint="BF"/>
        </w:rPr>
        <w:t>ая форма обучения</w:t>
      </w:r>
      <w:r w:rsidRPr="009418C4">
        <w:rPr>
          <w:color w:val="404040" w:themeColor="text1" w:themeTint="BF"/>
        </w:rPr>
        <w:t>)</w:t>
      </w:r>
    </w:p>
    <w:p w:rsidR="00EA42CB" w:rsidRPr="009418C4" w:rsidRDefault="00EA42CB" w:rsidP="009418C4">
      <w:pPr>
        <w:ind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>2.1.1 Устный ответ</w:t>
      </w:r>
    </w:p>
    <w:p w:rsidR="00A7413A" w:rsidRPr="009418C4" w:rsidRDefault="00A7413A" w:rsidP="009418C4">
      <w:pPr>
        <w:pStyle w:val="a5"/>
        <w:ind w:left="0" w:firstLine="567"/>
        <w:jc w:val="right"/>
      </w:pPr>
      <w:r w:rsidRPr="009418C4">
        <w:t>Таблица 6</w:t>
      </w: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2492"/>
        <w:gridCol w:w="6656"/>
      </w:tblGrid>
      <w:tr w:rsidR="00A7413A" w:rsidRPr="009418C4" w:rsidTr="00A7413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3A" w:rsidRPr="009418C4" w:rsidRDefault="00A7413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3A" w:rsidRPr="009418C4" w:rsidRDefault="00A7413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3A" w:rsidRPr="009418C4" w:rsidRDefault="00A7413A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Требования к результатам выполнения </w:t>
            </w:r>
            <w:r w:rsidR="001233F6" w:rsidRPr="009418C4">
              <w:rPr>
                <w:lang w:eastAsia="en-US"/>
              </w:rPr>
              <w:t>задания</w:t>
            </w:r>
            <w:r w:rsidRPr="009418C4">
              <w:rPr>
                <w:lang w:eastAsia="en-US"/>
              </w:rPr>
              <w:t xml:space="preserve"> и процедуре оценивания</w:t>
            </w:r>
          </w:p>
        </w:tc>
      </w:tr>
      <w:tr w:rsidR="00A7413A" w:rsidRPr="009418C4" w:rsidTr="00A7413A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13A" w:rsidRPr="009418C4" w:rsidRDefault="00A7413A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13A" w:rsidRPr="009418C4" w:rsidRDefault="00915506" w:rsidP="009418C4">
            <w:pPr>
              <w:ind w:firstLine="567"/>
              <w:jc w:val="both"/>
            </w:pPr>
            <w:r w:rsidRPr="009418C4">
              <w:rPr>
                <w:lang w:eastAsia="en-US"/>
              </w:rPr>
              <w:t>Устный ответ по вопросам</w:t>
            </w:r>
          </w:p>
          <w:p w:rsidR="00A7413A" w:rsidRPr="009418C4" w:rsidRDefault="00A7413A" w:rsidP="009418C4">
            <w:pPr>
              <w:ind w:firstLine="567"/>
              <w:rPr>
                <w:highlight w:val="green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DC" w:rsidRPr="009418C4" w:rsidRDefault="00887B04" w:rsidP="009418C4">
            <w:pPr>
              <w:ind w:firstLine="567"/>
            </w:pPr>
            <w:r w:rsidRPr="009418C4">
              <w:rPr>
                <w:lang w:eastAsia="en-US"/>
              </w:rPr>
              <w:t>Устный ответ пров</w:t>
            </w:r>
            <w:r w:rsidR="001233F6" w:rsidRPr="009418C4">
              <w:rPr>
                <w:lang w:eastAsia="en-US"/>
              </w:rPr>
              <w:t xml:space="preserve">одится по специальным вопросам </w:t>
            </w:r>
            <w:r w:rsidRPr="009418C4">
              <w:rPr>
                <w:lang w:eastAsia="en-US"/>
              </w:rPr>
              <w:t>в учебной аудитории.</w:t>
            </w:r>
            <w:r w:rsidR="001700DC" w:rsidRPr="009418C4">
              <w:rPr>
                <w:lang w:eastAsia="en-US"/>
              </w:rPr>
              <w:t xml:space="preserve"> </w:t>
            </w:r>
            <w:r w:rsidR="001700DC" w:rsidRPr="009418C4">
              <w:t>Время, отводимое на ответ</w:t>
            </w:r>
            <w:r w:rsidR="001233F6" w:rsidRPr="009418C4">
              <w:t xml:space="preserve"> (с учетом </w:t>
            </w:r>
            <w:r w:rsidR="001700DC" w:rsidRPr="009418C4">
              <w:t>ответ</w:t>
            </w:r>
            <w:r w:rsidR="001233F6" w:rsidRPr="009418C4">
              <w:t>ов</w:t>
            </w:r>
            <w:r w:rsidR="001700DC" w:rsidRPr="009418C4">
              <w:t xml:space="preserve"> н</w:t>
            </w:r>
            <w:r w:rsidR="001233F6" w:rsidRPr="009418C4">
              <w:t>а вопросы) составляет 15 минут.</w:t>
            </w:r>
          </w:p>
          <w:p w:rsidR="00A7413A" w:rsidRPr="009418C4" w:rsidRDefault="00915506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Устный ответ </w:t>
            </w:r>
            <w:r w:rsidR="00A7413A" w:rsidRPr="009418C4">
              <w:rPr>
                <w:lang w:eastAsia="en-US"/>
              </w:rPr>
              <w:t>оценивается следующим образом:</w:t>
            </w:r>
          </w:p>
          <w:p w:rsidR="001233F6" w:rsidRPr="009418C4" w:rsidRDefault="00A7413A" w:rsidP="009418C4">
            <w:pPr>
              <w:keepNext/>
              <w:widowControl w:val="0"/>
              <w:ind w:firstLine="567"/>
            </w:pPr>
            <w:r w:rsidRPr="009418C4">
              <w:rPr>
                <w:lang w:eastAsia="en-US"/>
              </w:rPr>
              <w:t xml:space="preserve">– </w:t>
            </w:r>
            <w:r w:rsidR="001233F6" w:rsidRPr="009418C4">
              <w:t>Усвоение программного материала;</w:t>
            </w:r>
          </w:p>
          <w:p w:rsidR="00A7413A" w:rsidRPr="009418C4" w:rsidRDefault="00A7413A" w:rsidP="009418C4">
            <w:pPr>
              <w:keepNext/>
              <w:widowControl w:val="0"/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– </w:t>
            </w:r>
            <w:r w:rsidR="001233F6" w:rsidRPr="009418C4">
              <w:t>Умение применять теоретические знания на практике</w:t>
            </w:r>
            <w:r w:rsidRPr="009418C4">
              <w:rPr>
                <w:lang w:eastAsia="en-US"/>
              </w:rPr>
              <w:t>;</w:t>
            </w:r>
          </w:p>
          <w:p w:rsidR="00A7413A" w:rsidRPr="009418C4" w:rsidRDefault="001233F6" w:rsidP="009418C4">
            <w:pPr>
              <w:keepNext/>
              <w:widowControl w:val="0"/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- </w:t>
            </w:r>
            <w:r w:rsidRPr="009418C4">
              <w:t>Умение излагать программный материал доступным научным языком</w:t>
            </w:r>
            <w:r w:rsidR="00A7413A" w:rsidRPr="009418C4">
              <w:rPr>
                <w:lang w:eastAsia="en-US"/>
              </w:rPr>
              <w:t>;</w:t>
            </w:r>
          </w:p>
          <w:p w:rsidR="001233F6" w:rsidRPr="009418C4" w:rsidRDefault="001233F6" w:rsidP="009418C4">
            <w:pPr>
              <w:keepNext/>
              <w:widowControl w:val="0"/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- </w:t>
            </w:r>
            <w:r w:rsidR="00E71195" w:rsidRPr="009418C4">
              <w:rPr>
                <w:lang w:eastAsia="en-US"/>
              </w:rPr>
              <w:t>Умение аргументировать собственную точку зрения.</w:t>
            </w:r>
          </w:p>
          <w:p w:rsidR="00A7413A" w:rsidRPr="009418C4" w:rsidRDefault="00A7413A" w:rsidP="00506742">
            <w:pPr>
              <w:ind w:firstLine="567"/>
              <w:rPr>
                <w:highlight w:val="green"/>
                <w:lang w:eastAsia="en-US"/>
              </w:rPr>
            </w:pPr>
          </w:p>
        </w:tc>
      </w:tr>
      <w:tr w:rsidR="00A7413A" w:rsidRPr="009418C4" w:rsidTr="009E4A14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13A" w:rsidRPr="009418C4" w:rsidRDefault="009E4A14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Вопросы для </w:t>
            </w:r>
            <w:r w:rsidR="00915506" w:rsidRPr="009418C4">
              <w:rPr>
                <w:lang w:eastAsia="en-US"/>
              </w:rPr>
              <w:t>устного ответа</w:t>
            </w:r>
          </w:p>
          <w:tbl>
            <w:tblPr>
              <w:tblW w:w="9180" w:type="dxa"/>
              <w:tblLook w:val="01E0"/>
            </w:tblPr>
            <w:tblGrid>
              <w:gridCol w:w="9180"/>
            </w:tblGrid>
            <w:tr w:rsidR="00915506" w:rsidRPr="009418C4" w:rsidTr="00915506">
              <w:trPr>
                <w:trHeight w:val="232"/>
              </w:trPr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23"/>
                    <w:numPr>
                      <w:ilvl w:val="0"/>
                      <w:numId w:val="13"/>
                    </w:numPr>
                    <w:spacing w:after="0" w:line="240" w:lineRule="auto"/>
                    <w:ind w:left="0" w:firstLine="56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418C4">
                    <w:rPr>
                      <w:rFonts w:ascii="Times New Roman" w:hAnsi="Times New Roman"/>
                      <w:sz w:val="24"/>
                      <w:szCs w:val="24"/>
                    </w:rPr>
                    <w:t>Хоровод и пляска: их место в жизни каждого народа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numPr>
                      <w:ilvl w:val="0"/>
                      <w:numId w:val="13"/>
                    </w:numPr>
                    <w:ind w:left="0" w:firstLine="567"/>
                    <w:contextualSpacing/>
                    <w:rPr>
                      <w:lang w:eastAsia="en-US"/>
                    </w:rPr>
                  </w:pPr>
                  <w:r w:rsidRPr="009418C4">
                    <w:rPr>
                      <w:lang w:eastAsia="en-US"/>
                    </w:rPr>
                    <w:t>Виды танцевальной лексики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  <w:rPr>
                      <w:lang w:eastAsia="zh-CN"/>
                    </w:rPr>
                  </w:pPr>
                  <w:r w:rsidRPr="009418C4">
                    <w:t>Хоровод. Специфика жанра.</w:t>
                  </w:r>
                </w:p>
              </w:tc>
            </w:tr>
            <w:tr w:rsidR="00915506" w:rsidRPr="009418C4" w:rsidTr="00915506">
              <w:trPr>
                <w:trHeight w:val="300"/>
              </w:trPr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Виды хороводов.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Виды хореографического движения в хороводах.</w:t>
                  </w:r>
                </w:p>
              </w:tc>
            </w:tr>
            <w:tr w:rsidR="00915506" w:rsidRPr="009418C4" w:rsidTr="00915506">
              <w:trPr>
                <w:trHeight w:val="230"/>
              </w:trPr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numPr>
                      <w:ilvl w:val="0"/>
                      <w:numId w:val="13"/>
                    </w:numPr>
                    <w:ind w:left="0" w:firstLine="567"/>
                    <w:contextualSpacing/>
                    <w:rPr>
                      <w:lang w:eastAsia="en-US"/>
                    </w:rPr>
                  </w:pPr>
                  <w:r w:rsidRPr="009418C4">
                    <w:rPr>
                      <w:lang w:eastAsia="en-US"/>
                    </w:rPr>
                    <w:t>Роль и значение костюма при формировании лексики народного танца.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  <w:rPr>
                      <w:lang w:eastAsia="zh-CN"/>
                    </w:rPr>
                  </w:pPr>
                  <w:r w:rsidRPr="009418C4">
                    <w:t>Образно-поэтическое содержание хороводов.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Многофигурные пляски. Специфика жанра.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Виды многофигурных плясок.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Кадриль, её особенности построения.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Пляски линеарной композиции.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Пляски круговой композиции.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Массовые бытовые танцы.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Этикет в жанрах народной хореографии.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425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Исследования и публикации жанра «хороводные песни».</w:t>
                  </w:r>
                </w:p>
              </w:tc>
            </w:tr>
            <w:tr w:rsidR="00915506" w:rsidRPr="009418C4" w:rsidTr="00915506">
              <w:tc>
                <w:tcPr>
                  <w:tcW w:w="9180" w:type="dxa"/>
                  <w:hideMark/>
                </w:tcPr>
                <w:p w:rsidR="00915506" w:rsidRPr="009418C4" w:rsidRDefault="00915506" w:rsidP="009418C4">
                  <w:pPr>
                    <w:pStyle w:val="a5"/>
                    <w:numPr>
                      <w:ilvl w:val="0"/>
                      <w:numId w:val="13"/>
                    </w:numPr>
                    <w:tabs>
                      <w:tab w:val="left" w:pos="0"/>
                    </w:tabs>
                    <w:overflowPunct w:val="0"/>
                    <w:autoSpaceDE w:val="0"/>
                    <w:autoSpaceDN w:val="0"/>
                    <w:adjustRightInd w:val="0"/>
                    <w:ind w:left="0" w:firstLine="567"/>
                    <w:contextualSpacing w:val="0"/>
                    <w:textAlignment w:val="baseline"/>
                  </w:pPr>
                  <w:r w:rsidRPr="009418C4">
                    <w:t>Исследования и публикации многофигурных танцев.</w:t>
                  </w:r>
                </w:p>
              </w:tc>
            </w:tr>
          </w:tbl>
          <w:p w:rsidR="00915506" w:rsidRPr="009418C4" w:rsidRDefault="00915506" w:rsidP="009418C4">
            <w:pPr>
              <w:ind w:firstLine="567"/>
              <w:rPr>
                <w:lang w:eastAsia="en-US"/>
              </w:rPr>
            </w:pPr>
          </w:p>
        </w:tc>
      </w:tr>
    </w:tbl>
    <w:p w:rsidR="00A7413A" w:rsidRPr="009418C4" w:rsidRDefault="00A7413A" w:rsidP="009418C4">
      <w:pPr>
        <w:ind w:firstLine="567"/>
      </w:pPr>
    </w:p>
    <w:p w:rsidR="004A621C" w:rsidRPr="009418C4" w:rsidRDefault="004A621C" w:rsidP="009418C4">
      <w:pPr>
        <w:ind w:firstLine="567"/>
      </w:pPr>
    </w:p>
    <w:p w:rsidR="00A7413A" w:rsidRPr="009418C4" w:rsidRDefault="00EA42CB" w:rsidP="009418C4">
      <w:pPr>
        <w:pStyle w:val="a5"/>
        <w:ind w:left="0" w:firstLine="567"/>
        <w:rPr>
          <w:color w:val="404040" w:themeColor="text1" w:themeTint="BF"/>
        </w:rPr>
      </w:pPr>
      <w:r w:rsidRPr="009418C4">
        <w:rPr>
          <w:color w:val="404040" w:themeColor="text1" w:themeTint="BF"/>
        </w:rPr>
        <w:t xml:space="preserve">2.1.2 </w:t>
      </w:r>
      <w:r w:rsidR="00A7413A" w:rsidRPr="009418C4">
        <w:rPr>
          <w:color w:val="404040" w:themeColor="text1" w:themeTint="BF"/>
        </w:rPr>
        <w:t xml:space="preserve">Задания </w:t>
      </w:r>
      <w:r w:rsidR="00A7413A" w:rsidRPr="009418C4">
        <w:rPr>
          <w:b/>
          <w:color w:val="404040" w:themeColor="text1" w:themeTint="BF"/>
        </w:rPr>
        <w:t>для промежуточной аттестации</w:t>
      </w:r>
      <w:r w:rsidR="00A7413A" w:rsidRPr="009418C4">
        <w:t xml:space="preserve"> </w:t>
      </w:r>
      <w:r w:rsidR="00A7413A" w:rsidRPr="009418C4">
        <w:rPr>
          <w:color w:val="404040" w:themeColor="text1" w:themeTint="BF"/>
        </w:rPr>
        <w:t>и требования к процедуре оценивания (4 семестр)</w:t>
      </w:r>
    </w:p>
    <w:p w:rsidR="00A7413A" w:rsidRPr="009418C4" w:rsidRDefault="00A7413A" w:rsidP="009418C4">
      <w:pPr>
        <w:pStyle w:val="a5"/>
        <w:ind w:left="0" w:firstLine="567"/>
        <w:rPr>
          <w:color w:val="404040" w:themeColor="text1" w:themeTint="BF"/>
        </w:rPr>
      </w:pPr>
    </w:p>
    <w:p w:rsidR="00796FAE" w:rsidRPr="009418C4" w:rsidRDefault="00796FAE" w:rsidP="009418C4">
      <w:pPr>
        <w:pStyle w:val="a5"/>
        <w:ind w:left="0" w:firstLine="567"/>
        <w:jc w:val="right"/>
      </w:pPr>
      <w:r w:rsidRPr="009418C4">
        <w:t>Таблица 6</w:t>
      </w:r>
    </w:p>
    <w:tbl>
      <w:tblPr>
        <w:tblStyle w:val="a6"/>
        <w:tblW w:w="0" w:type="auto"/>
        <w:tblInd w:w="-572" w:type="dxa"/>
        <w:tblLook w:val="04A0"/>
      </w:tblPr>
      <w:tblGrid>
        <w:gridCol w:w="769"/>
        <w:gridCol w:w="2492"/>
        <w:gridCol w:w="6656"/>
      </w:tblGrid>
      <w:tr w:rsidR="00796FAE" w:rsidRPr="009418C4" w:rsidTr="003575B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796FAE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lastRenderedPageBreak/>
              <w:t>№</w:t>
            </w:r>
            <w:proofErr w:type="spellStart"/>
            <w:proofErr w:type="gramStart"/>
            <w:r w:rsidRPr="009418C4">
              <w:rPr>
                <w:lang w:eastAsia="en-US"/>
              </w:rPr>
              <w:t>п</w:t>
            </w:r>
            <w:proofErr w:type="spellEnd"/>
            <w:proofErr w:type="gramEnd"/>
            <w:r w:rsidRPr="009418C4">
              <w:rPr>
                <w:lang w:eastAsia="en-US"/>
              </w:rPr>
              <w:t>/</w:t>
            </w:r>
            <w:proofErr w:type="spellStart"/>
            <w:r w:rsidRPr="009418C4">
              <w:rPr>
                <w:lang w:eastAsia="en-US"/>
              </w:rPr>
              <w:t>п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796FAE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Задание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796FAE" w:rsidP="009418C4">
            <w:pPr>
              <w:ind w:firstLine="567"/>
              <w:jc w:val="center"/>
              <w:rPr>
                <w:lang w:eastAsia="en-US"/>
              </w:rPr>
            </w:pPr>
            <w:r w:rsidRPr="009418C4">
              <w:rPr>
                <w:lang w:eastAsia="en-US"/>
              </w:rPr>
              <w:t>Требования к результатам выполнения проекта и процедуре оценивания</w:t>
            </w:r>
          </w:p>
        </w:tc>
      </w:tr>
      <w:tr w:rsidR="00796FAE" w:rsidRPr="009418C4" w:rsidTr="003575B2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796FA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AD1587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П</w:t>
            </w:r>
            <w:r w:rsidR="00796FAE" w:rsidRPr="009418C4">
              <w:rPr>
                <w:lang w:eastAsia="en-US"/>
              </w:rPr>
              <w:t>роект</w:t>
            </w:r>
            <w:r w:rsidR="00C22164" w:rsidRPr="009418C4">
              <w:rPr>
                <w:lang w:eastAsia="en-US"/>
              </w:rPr>
              <w:t>:</w:t>
            </w:r>
          </w:p>
          <w:p w:rsidR="00D568C7" w:rsidRPr="009418C4" w:rsidRDefault="00D568C7" w:rsidP="009418C4">
            <w:pPr>
              <w:ind w:firstLine="567"/>
              <w:jc w:val="both"/>
            </w:pPr>
            <w:r w:rsidRPr="009418C4">
              <w:t>1. Публично продемонстрируйте навыки сольной (или парной) пляски. Устно охарактеризуйте произведение (особенности композиционного строения, художественных средств выразительности, регионального стиля).</w:t>
            </w:r>
          </w:p>
          <w:p w:rsidR="00D568C7" w:rsidRPr="009418C4" w:rsidRDefault="00D568C7" w:rsidP="009418C4">
            <w:pPr>
              <w:ind w:firstLine="567"/>
              <w:jc w:val="both"/>
            </w:pPr>
            <w:r w:rsidRPr="009418C4">
              <w:t xml:space="preserve">2. Продемонстрируйте навыки исполнения коллективной пляски, хоровода. Выскажите свои суждения на предмет качества исполнения произведений и их современной роли. </w:t>
            </w:r>
          </w:p>
          <w:p w:rsidR="00D568C7" w:rsidRPr="009418C4" w:rsidRDefault="00D568C7" w:rsidP="009418C4">
            <w:pPr>
              <w:ind w:firstLine="567"/>
            </w:pPr>
          </w:p>
          <w:p w:rsidR="00D568C7" w:rsidRPr="009418C4" w:rsidRDefault="00D568C7" w:rsidP="009418C4">
            <w:pPr>
              <w:ind w:firstLine="567"/>
              <w:rPr>
                <w:lang w:eastAsia="en-US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FAE" w:rsidRPr="009418C4" w:rsidRDefault="00796FA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Проект является результатом </w:t>
            </w:r>
            <w:r w:rsidR="00C22164" w:rsidRPr="009418C4">
              <w:rPr>
                <w:lang w:eastAsia="en-US"/>
              </w:rPr>
              <w:t>индивидуально</w:t>
            </w:r>
            <w:r w:rsidR="00AD1587" w:rsidRPr="009418C4">
              <w:rPr>
                <w:lang w:eastAsia="en-US"/>
              </w:rPr>
              <w:t>й</w:t>
            </w:r>
            <w:r w:rsidR="00C22164" w:rsidRPr="009418C4">
              <w:rPr>
                <w:lang w:eastAsia="en-US"/>
              </w:rPr>
              <w:t xml:space="preserve"> и </w:t>
            </w:r>
            <w:r w:rsidR="00AD1587" w:rsidRPr="009418C4">
              <w:rPr>
                <w:lang w:eastAsia="en-US"/>
              </w:rPr>
              <w:t>групповой работы обучающихся:</w:t>
            </w:r>
            <w:r w:rsidRPr="009418C4">
              <w:rPr>
                <w:lang w:eastAsia="en-US"/>
              </w:rPr>
              <w:t xml:space="preserve"> </w:t>
            </w:r>
            <w:r w:rsidR="00C22164" w:rsidRPr="009418C4">
              <w:rPr>
                <w:lang w:eastAsia="en-US"/>
              </w:rPr>
              <w:t>1-я часть – сольно или в дуэте, 2-я часть  – в</w:t>
            </w:r>
            <w:r w:rsidRPr="009418C4">
              <w:rPr>
                <w:lang w:eastAsia="en-US"/>
              </w:rPr>
              <w:t xml:space="preserve"> группе </w:t>
            </w:r>
            <w:r w:rsidR="00C22164" w:rsidRPr="009418C4">
              <w:rPr>
                <w:lang w:eastAsia="en-US"/>
              </w:rPr>
              <w:t xml:space="preserve"> 15-25</w:t>
            </w:r>
            <w:r w:rsidRPr="009418C4">
              <w:rPr>
                <w:lang w:eastAsia="en-US"/>
              </w:rPr>
              <w:t xml:space="preserve"> человек. </w:t>
            </w:r>
            <w:r w:rsidR="00C22164" w:rsidRPr="009418C4">
              <w:rPr>
                <w:lang w:eastAsia="en-US"/>
              </w:rPr>
              <w:t>Исполнительский п</w:t>
            </w:r>
            <w:r w:rsidRPr="009418C4">
              <w:rPr>
                <w:lang w:eastAsia="en-US"/>
              </w:rPr>
              <w:t>роект разрабатывается в течение семестра</w:t>
            </w:r>
            <w:r w:rsidR="00AD1587" w:rsidRPr="009418C4">
              <w:rPr>
                <w:lang w:eastAsia="en-US"/>
              </w:rPr>
              <w:t>,</w:t>
            </w:r>
            <w:r w:rsidRPr="009418C4">
              <w:rPr>
                <w:lang w:eastAsia="en-US"/>
              </w:rPr>
              <w:t xml:space="preserve"> </w:t>
            </w:r>
            <w:r w:rsidR="00C22164" w:rsidRPr="009418C4">
              <w:rPr>
                <w:lang w:eastAsia="en-US"/>
              </w:rPr>
              <w:t>программа которого определяется по согласованию с преподавателе</w:t>
            </w:r>
            <w:r w:rsidRPr="009418C4">
              <w:rPr>
                <w:lang w:eastAsia="en-US"/>
              </w:rPr>
              <w:t xml:space="preserve">м в срок не позднее 3-й недели семестра. </w:t>
            </w:r>
          </w:p>
          <w:p w:rsidR="00796FAE" w:rsidRPr="009418C4" w:rsidRDefault="00AD1587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Показ проекта</w:t>
            </w:r>
            <w:r w:rsidR="00796FAE" w:rsidRPr="009418C4">
              <w:rPr>
                <w:lang w:eastAsia="en-US"/>
              </w:rPr>
              <w:t xml:space="preserve"> проводится в учебной аудитории</w:t>
            </w:r>
            <w:r w:rsidRPr="009418C4">
              <w:rPr>
                <w:lang w:eastAsia="en-US"/>
              </w:rPr>
              <w:t xml:space="preserve"> устно</w:t>
            </w:r>
            <w:r w:rsidR="00796FAE" w:rsidRPr="009418C4">
              <w:rPr>
                <w:lang w:eastAsia="en-US"/>
              </w:rPr>
              <w:t>;</w:t>
            </w:r>
          </w:p>
          <w:p w:rsidR="00796FAE" w:rsidRPr="009418C4" w:rsidRDefault="00796FAE" w:rsidP="009418C4">
            <w:pPr>
              <w:ind w:firstLine="567"/>
              <w:rPr>
                <w:lang w:eastAsia="en-US"/>
              </w:rPr>
            </w:pPr>
            <w:proofErr w:type="gramStart"/>
            <w:r w:rsidRPr="009418C4">
              <w:rPr>
                <w:lang w:eastAsia="en-US"/>
              </w:rPr>
              <w:t xml:space="preserve">Время, отводимое на </w:t>
            </w:r>
            <w:r w:rsidR="00AD1587" w:rsidRPr="009418C4">
              <w:rPr>
                <w:lang w:eastAsia="en-US"/>
              </w:rPr>
              <w:t>показ сольного</w:t>
            </w:r>
            <w:r w:rsidRPr="009418C4">
              <w:rPr>
                <w:lang w:eastAsia="en-US"/>
              </w:rPr>
              <w:t xml:space="preserve"> проекта (</w:t>
            </w:r>
            <w:r w:rsidR="00551C07" w:rsidRPr="009418C4">
              <w:rPr>
                <w:lang w:eastAsia="en-US"/>
              </w:rPr>
              <w:t xml:space="preserve">практическая </w:t>
            </w:r>
            <w:r w:rsidRPr="009418C4">
              <w:rPr>
                <w:lang w:eastAsia="en-US"/>
              </w:rPr>
              <w:t>презентация проекта</w:t>
            </w:r>
            <w:r w:rsidR="00AD1587" w:rsidRPr="009418C4">
              <w:rPr>
                <w:lang w:eastAsia="en-US"/>
              </w:rPr>
              <w:t>,</w:t>
            </w:r>
            <w:r w:rsidRPr="009418C4">
              <w:rPr>
                <w:lang w:eastAsia="en-US"/>
              </w:rPr>
              <w:t xml:space="preserve"> ответы на вопросы) составляет </w:t>
            </w:r>
            <w:r w:rsidR="00AD1587" w:rsidRPr="009418C4">
              <w:rPr>
                <w:lang w:eastAsia="en-US"/>
              </w:rPr>
              <w:t>5 минут, коллективного–15 минут (демонстрация программы и</w:t>
            </w:r>
            <w:r w:rsidR="00551C07" w:rsidRPr="009418C4">
              <w:rPr>
                <w:lang w:eastAsia="en-US"/>
              </w:rPr>
              <w:t xml:space="preserve"> участие в обсуждении.</w:t>
            </w:r>
            <w:r w:rsidR="00AD1587" w:rsidRPr="009418C4">
              <w:rPr>
                <w:lang w:eastAsia="en-US"/>
              </w:rPr>
              <w:t xml:space="preserve"> </w:t>
            </w:r>
            <w:proofErr w:type="gramEnd"/>
          </w:p>
          <w:p w:rsidR="003575B2" w:rsidRPr="009418C4" w:rsidRDefault="00796FA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Выполнение итогового проекта оценивается следующим образом:</w:t>
            </w:r>
          </w:p>
          <w:p w:rsidR="00796FAE" w:rsidRPr="009418C4" w:rsidRDefault="003575B2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b/>
                <w:color w:val="FF0000"/>
                <w:lang w:eastAsia="en-US"/>
              </w:rPr>
              <w:t xml:space="preserve">– </w:t>
            </w:r>
            <w:r w:rsidRPr="009418C4">
              <w:rPr>
                <w:lang w:eastAsia="en-US"/>
              </w:rPr>
              <w:t>владе</w:t>
            </w:r>
            <w:r w:rsidR="00356976" w:rsidRPr="009418C4">
              <w:rPr>
                <w:lang w:eastAsia="en-US"/>
              </w:rPr>
              <w:t>ет навыками плясовой культуры (</w:t>
            </w:r>
            <w:r w:rsidRPr="009418C4">
              <w:rPr>
                <w:lang w:eastAsia="en-US"/>
              </w:rPr>
              <w:t xml:space="preserve">чувством ритма, видами плясового шага, пластическими средствами выразительности, </w:t>
            </w:r>
            <w:r w:rsidR="00185DAF" w:rsidRPr="009418C4">
              <w:rPr>
                <w:lang w:eastAsia="en-US"/>
              </w:rPr>
              <w:t xml:space="preserve">умением петь частушки, </w:t>
            </w:r>
            <w:r w:rsidRPr="009418C4">
              <w:rPr>
                <w:lang w:eastAsia="en-US"/>
              </w:rPr>
              <w:t>демонстрирует индивидуальный стиль</w:t>
            </w:r>
            <w:r w:rsidR="00185DAF" w:rsidRPr="009418C4">
              <w:rPr>
                <w:lang w:eastAsia="en-US"/>
              </w:rPr>
              <w:t>, ориентируется в композиции худ</w:t>
            </w:r>
            <w:proofErr w:type="gramStart"/>
            <w:r w:rsidR="00185DAF" w:rsidRPr="009418C4">
              <w:rPr>
                <w:lang w:eastAsia="en-US"/>
              </w:rPr>
              <w:t>.</w:t>
            </w:r>
            <w:proofErr w:type="gramEnd"/>
            <w:r w:rsidR="00185DAF" w:rsidRPr="009418C4">
              <w:rPr>
                <w:lang w:eastAsia="en-US"/>
              </w:rPr>
              <w:t xml:space="preserve"> </w:t>
            </w:r>
            <w:proofErr w:type="gramStart"/>
            <w:r w:rsidR="00185DAF" w:rsidRPr="009418C4">
              <w:rPr>
                <w:lang w:eastAsia="en-US"/>
              </w:rPr>
              <w:t>ф</w:t>
            </w:r>
            <w:proofErr w:type="gramEnd"/>
            <w:r w:rsidR="00185DAF" w:rsidRPr="009418C4">
              <w:rPr>
                <w:lang w:eastAsia="en-US"/>
              </w:rPr>
              <w:t>ормы и «плясовом пространстве»);</w:t>
            </w:r>
          </w:p>
          <w:p w:rsidR="00185DAF" w:rsidRPr="009418C4" w:rsidRDefault="003575B2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lang w:eastAsia="en-US"/>
              </w:rPr>
              <w:t xml:space="preserve">– </w:t>
            </w:r>
            <w:r w:rsidR="00185DAF" w:rsidRPr="009418C4">
              <w:rPr>
                <w:lang w:eastAsia="en-US"/>
              </w:rPr>
              <w:t>владеет</w:t>
            </w:r>
            <w:r w:rsidRPr="009418C4">
              <w:rPr>
                <w:lang w:eastAsia="en-US"/>
              </w:rPr>
              <w:t xml:space="preserve"> лексикой </w:t>
            </w:r>
            <w:r w:rsidR="00185DAF" w:rsidRPr="009418C4">
              <w:rPr>
                <w:lang w:eastAsia="en-US"/>
              </w:rPr>
              <w:t>по теме народной хореографии;</w:t>
            </w:r>
          </w:p>
          <w:p w:rsidR="00796FAE" w:rsidRPr="009418C4" w:rsidRDefault="00185DAF" w:rsidP="009418C4">
            <w:pPr>
              <w:ind w:firstLine="567"/>
              <w:jc w:val="both"/>
              <w:rPr>
                <w:lang w:eastAsia="en-US"/>
              </w:rPr>
            </w:pPr>
            <w:r w:rsidRPr="009418C4">
              <w:rPr>
                <w:b/>
                <w:color w:val="FF0000"/>
                <w:lang w:eastAsia="en-US"/>
              </w:rPr>
              <w:t xml:space="preserve">– </w:t>
            </w:r>
            <w:r w:rsidR="003575B2" w:rsidRPr="009418C4">
              <w:rPr>
                <w:lang w:eastAsia="en-US"/>
              </w:rPr>
              <w:t>умеет оценить культурное наследие народа и его современную роль</w:t>
            </w:r>
            <w:r w:rsidRPr="009418C4">
              <w:rPr>
                <w:lang w:eastAsia="en-US"/>
              </w:rPr>
              <w:t>, уровень и качество исполнения хореографии относительно эталона традиции;</w:t>
            </w:r>
          </w:p>
          <w:p w:rsidR="00796FAE" w:rsidRPr="009418C4" w:rsidRDefault="00796FAE" w:rsidP="009418C4">
            <w:pPr>
              <w:ind w:firstLine="567"/>
              <w:rPr>
                <w:lang w:eastAsia="en-US"/>
              </w:rPr>
            </w:pPr>
          </w:p>
        </w:tc>
      </w:tr>
      <w:tr w:rsidR="00796FAE" w:rsidRPr="009418C4" w:rsidTr="00796FAE">
        <w:tc>
          <w:tcPr>
            <w:tcW w:w="9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A4D" w:rsidRPr="009418C4" w:rsidRDefault="00DF1A4D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b/>
                <w:lang w:eastAsia="en-US"/>
              </w:rPr>
              <w:t>Примерный вариант сольной программы:</w:t>
            </w:r>
          </w:p>
          <w:p w:rsidR="00DF1A4D" w:rsidRPr="009418C4" w:rsidRDefault="00DF1A4D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А) Сольная пляска «Русского» под музыкальный инструмент с исполнением частушек (Кирилловский район, Вологодская область).</w:t>
            </w:r>
          </w:p>
          <w:p w:rsidR="00DF1A4D" w:rsidRPr="009418C4" w:rsidRDefault="00DF1A4D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Б) Парная смешанная пляска «Парочка» с исполнением частушек (</w:t>
            </w:r>
            <w:proofErr w:type="spellStart"/>
            <w:r w:rsidRPr="009418C4">
              <w:rPr>
                <w:lang w:eastAsia="en-US"/>
              </w:rPr>
              <w:t>Сокольский</w:t>
            </w:r>
            <w:proofErr w:type="spellEnd"/>
            <w:r w:rsidRPr="009418C4">
              <w:rPr>
                <w:lang w:eastAsia="en-US"/>
              </w:rPr>
              <w:t xml:space="preserve"> район, Вологодская область)</w:t>
            </w:r>
          </w:p>
          <w:p w:rsidR="00796FAE" w:rsidRPr="009418C4" w:rsidRDefault="00DF1A4D" w:rsidP="009418C4">
            <w:pPr>
              <w:ind w:firstLine="567"/>
              <w:rPr>
                <w:b/>
                <w:lang w:eastAsia="en-US"/>
              </w:rPr>
            </w:pPr>
            <w:r w:rsidRPr="009418C4">
              <w:rPr>
                <w:b/>
                <w:lang w:eastAsia="en-US"/>
              </w:rPr>
              <w:t>Примерный вариант коллективной программы:</w:t>
            </w:r>
          </w:p>
          <w:p w:rsidR="00DF1A4D" w:rsidRPr="009418C4" w:rsidRDefault="00796FA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1.</w:t>
            </w:r>
            <w:r w:rsidR="00DF1A4D" w:rsidRPr="009418C4">
              <w:rPr>
                <w:lang w:eastAsia="en-US"/>
              </w:rPr>
              <w:t xml:space="preserve"> Многофигурная пляска «Метелица» под музыкальный инструмент с исполнением  частушек (</w:t>
            </w:r>
            <w:proofErr w:type="spellStart"/>
            <w:r w:rsidR="00DF1A4D" w:rsidRPr="009418C4">
              <w:rPr>
                <w:lang w:eastAsia="en-US"/>
              </w:rPr>
              <w:t>Нюксенский</w:t>
            </w:r>
            <w:proofErr w:type="spellEnd"/>
            <w:r w:rsidR="00DF1A4D" w:rsidRPr="009418C4">
              <w:rPr>
                <w:lang w:eastAsia="en-US"/>
              </w:rPr>
              <w:t xml:space="preserve"> район, Вологодская область)</w:t>
            </w:r>
          </w:p>
          <w:p w:rsidR="00796FAE" w:rsidRPr="009418C4" w:rsidRDefault="00796FAE" w:rsidP="009418C4">
            <w:pPr>
              <w:ind w:firstLine="567"/>
              <w:rPr>
                <w:lang w:eastAsia="en-US"/>
              </w:rPr>
            </w:pPr>
            <w:r w:rsidRPr="009418C4">
              <w:rPr>
                <w:lang w:eastAsia="en-US"/>
              </w:rPr>
              <w:t>2.</w:t>
            </w:r>
            <w:r w:rsidR="00DF1A4D" w:rsidRPr="009418C4">
              <w:rPr>
                <w:lang w:eastAsia="en-US"/>
              </w:rPr>
              <w:t xml:space="preserve"> </w:t>
            </w:r>
            <w:r w:rsidR="00C22164" w:rsidRPr="009418C4">
              <w:rPr>
                <w:lang w:eastAsia="en-US"/>
              </w:rPr>
              <w:t>Хоровод «Вдоль было по травке» (с. Усть-Цильма, Коми Республика</w:t>
            </w:r>
            <w:proofErr w:type="gramStart"/>
            <w:r w:rsidR="00C22164" w:rsidRPr="009418C4">
              <w:rPr>
                <w:lang w:eastAsia="en-US"/>
              </w:rPr>
              <w:t xml:space="preserve"> )</w:t>
            </w:r>
            <w:proofErr w:type="gramEnd"/>
          </w:p>
          <w:p w:rsidR="00796FAE" w:rsidRPr="009418C4" w:rsidRDefault="00796FAE" w:rsidP="009418C4">
            <w:pPr>
              <w:ind w:firstLine="567"/>
              <w:rPr>
                <w:b/>
                <w:color w:val="FF0000"/>
                <w:highlight w:val="yellow"/>
                <w:lang w:eastAsia="en-US"/>
              </w:rPr>
            </w:pPr>
          </w:p>
        </w:tc>
      </w:tr>
    </w:tbl>
    <w:p w:rsidR="00796FAE" w:rsidRPr="009418C4" w:rsidRDefault="00796FAE" w:rsidP="009418C4">
      <w:pPr>
        <w:ind w:firstLine="567"/>
      </w:pPr>
    </w:p>
    <w:p w:rsidR="00796FAE" w:rsidRPr="009418C4" w:rsidRDefault="009E1906" w:rsidP="009E1906">
      <w:pPr>
        <w:pStyle w:val="3"/>
        <w:numPr>
          <w:ilvl w:val="0"/>
          <w:numId w:val="15"/>
        </w:numPr>
        <w:spacing w:before="0"/>
        <w:rPr>
          <w:rFonts w:ascii="Times New Roman" w:hAnsi="Times New Roman" w:cs="Times New Roman"/>
          <w:color w:val="auto"/>
        </w:rPr>
      </w:pPr>
      <w:bookmarkStart w:id="3" w:name="_Toc536190136"/>
      <w:r>
        <w:rPr>
          <w:rFonts w:ascii="Times New Roman" w:hAnsi="Times New Roman" w:cs="Times New Roman"/>
          <w:color w:val="auto"/>
        </w:rPr>
        <w:t>С</w:t>
      </w:r>
      <w:r w:rsidR="00796FAE" w:rsidRPr="009418C4">
        <w:rPr>
          <w:rFonts w:ascii="Times New Roman" w:hAnsi="Times New Roman" w:cs="Times New Roman"/>
          <w:color w:val="auto"/>
        </w:rPr>
        <w:t>труктура оценки знаний студента</w:t>
      </w:r>
      <w:bookmarkEnd w:id="3"/>
    </w:p>
    <w:p w:rsidR="009E1906" w:rsidRDefault="009E1906" w:rsidP="009E1906">
      <w:pPr>
        <w:pStyle w:val="Default"/>
        <w:ind w:left="360"/>
        <w:jc w:val="center"/>
        <w:rPr>
          <w:bCs/>
          <w:color w:val="auto"/>
        </w:rPr>
      </w:pPr>
      <w:r>
        <w:rPr>
          <w:bCs/>
          <w:color w:val="auto"/>
        </w:rPr>
        <w:t xml:space="preserve">Структура </w:t>
      </w:r>
      <w:proofErr w:type="gramStart"/>
      <w:r>
        <w:rPr>
          <w:bCs/>
          <w:color w:val="auto"/>
        </w:rPr>
        <w:t>оценки знаний студента заочной формы обучения</w:t>
      </w:r>
      <w:proofErr w:type="gramEnd"/>
    </w:p>
    <w:p w:rsidR="009E1906" w:rsidRDefault="009E1906" w:rsidP="009E1906">
      <w:pPr>
        <w:pStyle w:val="a5"/>
        <w:tabs>
          <w:tab w:val="left" w:pos="1134"/>
          <w:tab w:val="right" w:leader="underscore" w:pos="8505"/>
        </w:tabs>
      </w:pPr>
      <w:r>
        <w:t>Шкала оценок зачета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4"/>
        <w:gridCol w:w="2801"/>
      </w:tblGrid>
      <w:tr w:rsidR="009E1906" w:rsidTr="009E1906"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rFonts w:cs="Calibri"/>
                <w:lang w:eastAsia="en-US"/>
              </w:rPr>
            </w:pPr>
            <w:r>
              <w:rPr>
                <w:lang w:eastAsia="en-US"/>
              </w:rPr>
              <w:t>«Отлично»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«зачтено»</w:t>
            </w:r>
          </w:p>
        </w:tc>
      </w:tr>
      <w:tr w:rsidR="009E1906" w:rsidTr="009E1906"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«Хорошо»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«зачтено»</w:t>
            </w:r>
          </w:p>
        </w:tc>
      </w:tr>
      <w:tr w:rsidR="009E1906" w:rsidTr="009E1906"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«Удовлетворительно»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«зачтено»</w:t>
            </w:r>
          </w:p>
        </w:tc>
      </w:tr>
      <w:tr w:rsidR="009E1906" w:rsidTr="009E1906"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«Неудовлетворительно»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906" w:rsidRDefault="009E1906">
            <w:pPr>
              <w:tabs>
                <w:tab w:val="left" w:pos="1134"/>
                <w:tab w:val="right" w:leader="underscore" w:pos="8505"/>
              </w:tabs>
              <w:rPr>
                <w:lang w:eastAsia="en-US"/>
              </w:rPr>
            </w:pPr>
            <w:r>
              <w:rPr>
                <w:lang w:eastAsia="en-US"/>
              </w:rPr>
              <w:t>«не зачтено»</w:t>
            </w:r>
          </w:p>
        </w:tc>
      </w:tr>
    </w:tbl>
    <w:p w:rsidR="009E1906" w:rsidRPr="009E1906" w:rsidRDefault="009E1906" w:rsidP="009E1906">
      <w:pPr>
        <w:pStyle w:val="a5"/>
        <w:tabs>
          <w:tab w:val="left" w:pos="1134"/>
          <w:tab w:val="right" w:leader="underscore" w:pos="8505"/>
        </w:tabs>
        <w:rPr>
          <w:rFonts w:cs="Calibri"/>
        </w:rPr>
      </w:pPr>
      <w:r>
        <w:t>Итоговая оценка ставится в зачетную книжку и ведомость</w:t>
      </w:r>
    </w:p>
    <w:p w:rsidR="00796FAE" w:rsidRPr="009418C4" w:rsidRDefault="00796FAE" w:rsidP="009418C4">
      <w:pPr>
        <w:ind w:firstLine="567"/>
      </w:pPr>
    </w:p>
    <w:p w:rsidR="00796FAE" w:rsidRPr="009418C4" w:rsidRDefault="00796FAE" w:rsidP="009418C4">
      <w:pPr>
        <w:ind w:firstLine="567"/>
      </w:pPr>
    </w:p>
    <w:p w:rsidR="000447F6" w:rsidRPr="009418C4" w:rsidRDefault="00B179D5" w:rsidP="009418C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lang w:eastAsia="zh-CN"/>
        </w:rPr>
      </w:pPr>
      <w:r w:rsidRPr="009418C4">
        <w:rPr>
          <w:lang w:eastAsia="zh-CN"/>
        </w:rPr>
        <w:t>Разработано в</w:t>
      </w:r>
      <w:r w:rsidR="000447F6" w:rsidRPr="009418C4">
        <w:rPr>
          <w:lang w:eastAsia="zh-CN"/>
        </w:rPr>
        <w:t xml:space="preserve"> соответствии с требованиями ФГОС </w:t>
      </w:r>
      <w:proofErr w:type="gramStart"/>
      <w:r w:rsidR="000447F6" w:rsidRPr="009418C4">
        <w:rPr>
          <w:lang w:eastAsia="zh-CN"/>
        </w:rPr>
        <w:t>ВО</w:t>
      </w:r>
      <w:proofErr w:type="gramEnd"/>
      <w:r w:rsidR="000447F6" w:rsidRPr="009418C4">
        <w:rPr>
          <w:lang w:eastAsia="zh-CN"/>
        </w:rPr>
        <w:t xml:space="preserve"> </w:t>
      </w:r>
      <w:proofErr w:type="gramStart"/>
      <w:r w:rsidR="000447F6" w:rsidRPr="009418C4">
        <w:rPr>
          <w:lang w:eastAsia="zh-CN"/>
        </w:rPr>
        <w:t>по</w:t>
      </w:r>
      <w:proofErr w:type="gramEnd"/>
      <w:r w:rsidR="000447F6" w:rsidRPr="009418C4">
        <w:rPr>
          <w:lang w:eastAsia="zh-CN"/>
        </w:rPr>
        <w:t xml:space="preserve"> направлению 50.03.03 </w:t>
      </w:r>
      <w:r w:rsidR="000447F6" w:rsidRPr="009418C4">
        <w:t xml:space="preserve"> История искусств</w:t>
      </w:r>
      <w:r w:rsidR="000447F6" w:rsidRPr="009418C4">
        <w:rPr>
          <w:lang w:eastAsia="zh-CN"/>
        </w:rPr>
        <w:t xml:space="preserve"> – Общий профиль.</w:t>
      </w:r>
    </w:p>
    <w:p w:rsidR="000447F6" w:rsidRPr="009418C4" w:rsidRDefault="000447F6" w:rsidP="009418C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lang w:eastAsia="zh-CN"/>
        </w:rPr>
      </w:pPr>
      <w:r w:rsidRPr="009418C4">
        <w:rPr>
          <w:lang w:eastAsia="zh-CN"/>
        </w:rPr>
        <w:lastRenderedPageBreak/>
        <w:t xml:space="preserve">Разработчик: </w:t>
      </w:r>
      <w:r w:rsidRPr="009418C4">
        <w:t xml:space="preserve">доцент кафедры </w:t>
      </w:r>
      <w:r w:rsidR="00152DEE">
        <w:t>культурного наследия</w:t>
      </w:r>
      <w:r w:rsidRPr="009418C4">
        <w:t xml:space="preserve"> </w:t>
      </w:r>
      <w:proofErr w:type="spellStart"/>
      <w:r w:rsidRPr="009418C4">
        <w:t>Федотовская</w:t>
      </w:r>
      <w:proofErr w:type="spellEnd"/>
      <w:r w:rsidRPr="009418C4">
        <w:t xml:space="preserve"> О.А.</w:t>
      </w:r>
      <w:proofErr w:type="gramStart"/>
      <w:r w:rsidRPr="009418C4">
        <w:rPr>
          <w:lang w:eastAsia="zh-CN"/>
        </w:rPr>
        <w:t xml:space="preserve"> </w:t>
      </w:r>
      <w:r w:rsidR="0014005D" w:rsidRPr="009418C4">
        <w:rPr>
          <w:lang w:eastAsia="zh-CN"/>
        </w:rPr>
        <w:t>;</w:t>
      </w:r>
      <w:proofErr w:type="gramEnd"/>
    </w:p>
    <w:p w:rsidR="000447F6" w:rsidRPr="009418C4" w:rsidRDefault="00B179D5" w:rsidP="009418C4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ind w:firstLine="567"/>
        <w:jc w:val="both"/>
        <w:rPr>
          <w:lang w:eastAsia="zh-CN"/>
        </w:rPr>
      </w:pPr>
      <w:r w:rsidRPr="009418C4">
        <w:rPr>
          <w:lang w:eastAsia="zh-CN"/>
        </w:rPr>
        <w:t>Рассмотрено на</w:t>
      </w:r>
      <w:r w:rsidR="000447F6" w:rsidRPr="009418C4">
        <w:rPr>
          <w:lang w:eastAsia="zh-CN"/>
        </w:rPr>
        <w:t xml:space="preserve"> заседании кафедры культурологии протокол № </w:t>
      </w:r>
      <w:r w:rsidR="00152DEE">
        <w:rPr>
          <w:lang w:eastAsia="zh-CN"/>
        </w:rPr>
        <w:t>1</w:t>
      </w:r>
      <w:r w:rsidR="000447F6" w:rsidRPr="009418C4">
        <w:rPr>
          <w:lang w:eastAsia="zh-CN"/>
        </w:rPr>
        <w:t xml:space="preserve">, дата заседания  - </w:t>
      </w:r>
      <w:r w:rsidR="00152DEE">
        <w:rPr>
          <w:lang w:eastAsia="zh-CN"/>
        </w:rPr>
        <w:t>01</w:t>
      </w:r>
      <w:r w:rsidR="000447F6" w:rsidRPr="009418C4">
        <w:rPr>
          <w:lang w:eastAsia="zh-CN"/>
        </w:rPr>
        <w:t>.0</w:t>
      </w:r>
      <w:r w:rsidR="00152DEE">
        <w:rPr>
          <w:lang w:eastAsia="zh-CN"/>
        </w:rPr>
        <w:t>9</w:t>
      </w:r>
      <w:r w:rsidR="000447F6" w:rsidRPr="009418C4">
        <w:rPr>
          <w:lang w:eastAsia="zh-CN"/>
        </w:rPr>
        <w:t>.20</w:t>
      </w:r>
      <w:r w:rsidR="00152DEE">
        <w:rPr>
          <w:lang w:eastAsia="zh-CN"/>
        </w:rPr>
        <w:t>21</w:t>
      </w:r>
      <w:r w:rsidR="000447F6" w:rsidRPr="009418C4">
        <w:rPr>
          <w:lang w:eastAsia="zh-CN"/>
        </w:rPr>
        <w:t xml:space="preserve"> г.</w:t>
      </w:r>
    </w:p>
    <w:p w:rsidR="004776E2" w:rsidRPr="009418C4" w:rsidRDefault="004776E2" w:rsidP="009418C4">
      <w:pPr>
        <w:ind w:firstLine="567"/>
      </w:pPr>
    </w:p>
    <w:sectPr w:rsidR="004776E2" w:rsidRPr="009418C4" w:rsidSect="00A74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E79" w:rsidRDefault="00761E79">
      <w:r>
        <w:separator/>
      </w:r>
    </w:p>
  </w:endnote>
  <w:endnote w:type="continuationSeparator" w:id="0">
    <w:p w:rsidR="00761E79" w:rsidRDefault="00761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E79" w:rsidRDefault="00761E79">
      <w:r>
        <w:separator/>
      </w:r>
    </w:p>
  </w:footnote>
  <w:footnote w:type="continuationSeparator" w:id="0">
    <w:p w:rsidR="00761E79" w:rsidRDefault="00761E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41FF2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B611258"/>
    <w:multiLevelType w:val="multilevel"/>
    <w:tmpl w:val="CDC8EC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cs="Wingdings" w:hint="default"/>
      </w:rPr>
    </w:lvl>
  </w:abstractNum>
  <w:abstractNum w:abstractNumId="2">
    <w:nsid w:val="25C8168C"/>
    <w:multiLevelType w:val="hybridMultilevel"/>
    <w:tmpl w:val="AA8C2E9C"/>
    <w:lvl w:ilvl="0" w:tplc="F0F2FB4E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0F69CF"/>
    <w:multiLevelType w:val="hybridMultilevel"/>
    <w:tmpl w:val="E5BE5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56CA2"/>
    <w:multiLevelType w:val="multilevel"/>
    <w:tmpl w:val="C80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5A728B"/>
    <w:multiLevelType w:val="multilevel"/>
    <w:tmpl w:val="18CC96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57F527F7"/>
    <w:multiLevelType w:val="hybridMultilevel"/>
    <w:tmpl w:val="AF000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6D785AAE"/>
    <w:multiLevelType w:val="hybridMultilevel"/>
    <w:tmpl w:val="1344713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8E713B4"/>
    <w:multiLevelType w:val="multilevel"/>
    <w:tmpl w:val="4C606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1">
    <w:nsid w:val="7D697BC2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7D91714A"/>
    <w:multiLevelType w:val="hybridMultilevel"/>
    <w:tmpl w:val="0DC20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252B18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05" w:hanging="64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0"/>
  </w:num>
  <w:num w:numId="11">
    <w:abstractNumId w:val="1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5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0EA"/>
    <w:rsid w:val="0003261B"/>
    <w:rsid w:val="000447F6"/>
    <w:rsid w:val="0005601D"/>
    <w:rsid w:val="000A3E98"/>
    <w:rsid w:val="00102AA1"/>
    <w:rsid w:val="001233F6"/>
    <w:rsid w:val="001357CA"/>
    <w:rsid w:val="0014005D"/>
    <w:rsid w:val="00152DEE"/>
    <w:rsid w:val="001700DC"/>
    <w:rsid w:val="00185DAF"/>
    <w:rsid w:val="001D5E74"/>
    <w:rsid w:val="00215B84"/>
    <w:rsid w:val="00245300"/>
    <w:rsid w:val="002557E9"/>
    <w:rsid w:val="002A4DE3"/>
    <w:rsid w:val="002C6D40"/>
    <w:rsid w:val="00307427"/>
    <w:rsid w:val="003125CC"/>
    <w:rsid w:val="00356976"/>
    <w:rsid w:val="003575B2"/>
    <w:rsid w:val="003C4F44"/>
    <w:rsid w:val="0041004E"/>
    <w:rsid w:val="00414C96"/>
    <w:rsid w:val="00433A6E"/>
    <w:rsid w:val="004776E2"/>
    <w:rsid w:val="00480951"/>
    <w:rsid w:val="00485DB5"/>
    <w:rsid w:val="00497092"/>
    <w:rsid w:val="004A48DA"/>
    <w:rsid w:val="004A621C"/>
    <w:rsid w:val="004F47EA"/>
    <w:rsid w:val="00506742"/>
    <w:rsid w:val="00533C77"/>
    <w:rsid w:val="00551C07"/>
    <w:rsid w:val="005E1C88"/>
    <w:rsid w:val="005E2804"/>
    <w:rsid w:val="00613CD1"/>
    <w:rsid w:val="00630472"/>
    <w:rsid w:val="006857D0"/>
    <w:rsid w:val="006C08C4"/>
    <w:rsid w:val="006D7EFE"/>
    <w:rsid w:val="006E30EA"/>
    <w:rsid w:val="00701455"/>
    <w:rsid w:val="00752CCF"/>
    <w:rsid w:val="00761E79"/>
    <w:rsid w:val="00784289"/>
    <w:rsid w:val="00796FAE"/>
    <w:rsid w:val="007C50DB"/>
    <w:rsid w:val="00810CC7"/>
    <w:rsid w:val="00842FD5"/>
    <w:rsid w:val="00887B04"/>
    <w:rsid w:val="008D572E"/>
    <w:rsid w:val="008D573A"/>
    <w:rsid w:val="00915506"/>
    <w:rsid w:val="009418C4"/>
    <w:rsid w:val="009C12C0"/>
    <w:rsid w:val="009D5989"/>
    <w:rsid w:val="009E1906"/>
    <w:rsid w:val="009E4A14"/>
    <w:rsid w:val="00A33A64"/>
    <w:rsid w:val="00A7413A"/>
    <w:rsid w:val="00AD1587"/>
    <w:rsid w:val="00AF21B4"/>
    <w:rsid w:val="00B179D5"/>
    <w:rsid w:val="00B33504"/>
    <w:rsid w:val="00BA1464"/>
    <w:rsid w:val="00C103CB"/>
    <w:rsid w:val="00C22164"/>
    <w:rsid w:val="00C93206"/>
    <w:rsid w:val="00D235EE"/>
    <w:rsid w:val="00D25C70"/>
    <w:rsid w:val="00D33B6D"/>
    <w:rsid w:val="00D52BFA"/>
    <w:rsid w:val="00D55AB4"/>
    <w:rsid w:val="00D568C7"/>
    <w:rsid w:val="00D7705C"/>
    <w:rsid w:val="00D829B4"/>
    <w:rsid w:val="00DD2CE6"/>
    <w:rsid w:val="00DE48B9"/>
    <w:rsid w:val="00DF1A4D"/>
    <w:rsid w:val="00E01330"/>
    <w:rsid w:val="00E2625B"/>
    <w:rsid w:val="00E3244C"/>
    <w:rsid w:val="00E366D8"/>
    <w:rsid w:val="00E42001"/>
    <w:rsid w:val="00E71195"/>
    <w:rsid w:val="00EA42CB"/>
    <w:rsid w:val="00EB017D"/>
    <w:rsid w:val="00EB1395"/>
    <w:rsid w:val="00EC29A2"/>
    <w:rsid w:val="00F35F6C"/>
    <w:rsid w:val="00F84355"/>
    <w:rsid w:val="00F9062F"/>
    <w:rsid w:val="00FA7FD6"/>
    <w:rsid w:val="00FB4612"/>
    <w:rsid w:val="00FC692D"/>
    <w:rsid w:val="00FD6D66"/>
    <w:rsid w:val="00FE0E9A"/>
    <w:rsid w:val="00FE7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E30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6F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30E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6E30EA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semiHidden/>
    <w:rsid w:val="006E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E30EA"/>
    <w:pPr>
      <w:ind w:left="720"/>
      <w:contextualSpacing/>
    </w:pPr>
  </w:style>
  <w:style w:type="character" w:customStyle="1" w:styleId="21">
    <w:name w:val="Основной текст (2)_"/>
    <w:basedOn w:val="a0"/>
    <w:link w:val="22"/>
    <w:locked/>
    <w:rsid w:val="006E30EA"/>
    <w:rPr>
      <w:rFonts w:ascii="Calibri" w:eastAsia="Calibri" w:hAnsi="Calibri" w:cs="Calibri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E30EA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TMLMarkup">
    <w:name w:val="HTML Markup"/>
    <w:uiPriority w:val="99"/>
    <w:rsid w:val="006E30EA"/>
    <w:rPr>
      <w:vanish/>
      <w:webHidden w:val="0"/>
      <w:color w:val="FF0000"/>
      <w:specVanish w:val="0"/>
    </w:rPr>
  </w:style>
  <w:style w:type="table" w:styleId="a6">
    <w:name w:val="Table Grid"/>
    <w:basedOn w:val="a1"/>
    <w:uiPriority w:val="39"/>
    <w:rsid w:val="006E30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6E30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E30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30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rsid w:val="006E30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"/>
    <w:uiPriority w:val="99"/>
    <w:rsid w:val="006E30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796FA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semiHidden/>
    <w:unhideWhenUsed/>
    <w:rsid w:val="00796FAE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96F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796FAE"/>
    <w:rPr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796FA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96FAE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03261B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">
    <w:name w:val="Подзаголовок Знак"/>
    <w:basedOn w:val="a0"/>
    <w:link w:val="ae"/>
    <w:uiPriority w:val="11"/>
    <w:rsid w:val="0003261B"/>
    <w:rPr>
      <w:rFonts w:eastAsiaTheme="minorEastAsia"/>
      <w:color w:val="5A5A5A" w:themeColor="text1" w:themeTint="A5"/>
      <w:spacing w:val="15"/>
      <w:lang w:eastAsia="ru-RU"/>
    </w:rPr>
  </w:style>
  <w:style w:type="paragraph" w:styleId="af0">
    <w:name w:val="header"/>
    <w:basedOn w:val="a"/>
    <w:link w:val="af1"/>
    <w:uiPriority w:val="99"/>
    <w:unhideWhenUsed/>
    <w:rsid w:val="00DE48B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DE48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9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6C08C4"/>
    <w:pPr>
      <w:jc w:val="center"/>
    </w:pPr>
    <w:rPr>
      <w:sz w:val="28"/>
      <w:lang/>
    </w:rPr>
  </w:style>
  <w:style w:type="character" w:customStyle="1" w:styleId="ReportHead0">
    <w:name w:val="Report_Head Знак"/>
    <w:link w:val="ReportHead"/>
    <w:rsid w:val="006C08C4"/>
    <w:rPr>
      <w:rFonts w:ascii="Times New Roman" w:eastAsia="Times New Roman" w:hAnsi="Times New Roman" w:cs="Times New Roman"/>
      <w:sz w:val="28"/>
      <w:szCs w:val="24"/>
      <w:lang/>
    </w:rPr>
  </w:style>
  <w:style w:type="paragraph" w:styleId="24">
    <w:name w:val="Body Text Indent 2"/>
    <w:basedOn w:val="a"/>
    <w:link w:val="25"/>
    <w:uiPriority w:val="99"/>
    <w:semiHidden/>
    <w:unhideWhenUsed/>
    <w:rsid w:val="00BA146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A14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Ivanjko</cp:lastModifiedBy>
  <cp:revision>3</cp:revision>
  <dcterms:created xsi:type="dcterms:W3CDTF">2022-03-01T10:42:00Z</dcterms:created>
  <dcterms:modified xsi:type="dcterms:W3CDTF">2023-02-08T10:47:00Z</dcterms:modified>
</cp:coreProperties>
</file>